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3B" w:rsidRPr="009E013B" w:rsidRDefault="009E013B" w:rsidP="009E013B">
      <w:pPr>
        <w:spacing w:after="0" w:line="240" w:lineRule="auto"/>
        <w:jc w:val="both"/>
        <w:rPr>
          <w:rFonts w:ascii="Times New Roman" w:hAnsi="Times New Roman" w:cs="Times New Roman"/>
          <w:sz w:val="28"/>
          <w:szCs w:val="28"/>
        </w:rPr>
      </w:pPr>
      <w:bookmarkStart w:id="0" w:name="_GoBack"/>
      <w:bookmarkEnd w:id="0"/>
      <w:r w:rsidRPr="009E013B">
        <w:rPr>
          <w:rFonts w:ascii="Times New Roman" w:hAnsi="Times New Roman" w:cs="Times New Roman"/>
          <w:sz w:val="28"/>
          <w:szCs w:val="28"/>
        </w:rPr>
        <w:t xml:space="preserve">            Администрация                                                        </w:t>
      </w:r>
    </w:p>
    <w:p w:rsidR="009E013B" w:rsidRPr="009E013B" w:rsidRDefault="009E013B" w:rsidP="009E013B">
      <w:pPr>
        <w:spacing w:after="0" w:line="240" w:lineRule="auto"/>
        <w:jc w:val="both"/>
        <w:rPr>
          <w:rFonts w:ascii="Times New Roman" w:hAnsi="Times New Roman" w:cs="Times New Roman"/>
          <w:sz w:val="28"/>
          <w:szCs w:val="28"/>
        </w:rPr>
      </w:pPr>
      <w:r w:rsidRPr="009E013B">
        <w:rPr>
          <w:rFonts w:ascii="Times New Roman" w:hAnsi="Times New Roman" w:cs="Times New Roman"/>
          <w:sz w:val="28"/>
          <w:szCs w:val="28"/>
        </w:rPr>
        <w:t>муниципального образования</w:t>
      </w:r>
    </w:p>
    <w:p w:rsidR="009E013B" w:rsidRPr="009E013B" w:rsidRDefault="009E013B" w:rsidP="009E013B">
      <w:pPr>
        <w:spacing w:after="0" w:line="240" w:lineRule="auto"/>
        <w:jc w:val="both"/>
        <w:rPr>
          <w:rFonts w:ascii="Times New Roman" w:hAnsi="Times New Roman" w:cs="Times New Roman"/>
          <w:sz w:val="28"/>
          <w:szCs w:val="28"/>
        </w:rPr>
      </w:pPr>
      <w:r w:rsidRPr="009E013B">
        <w:rPr>
          <w:rFonts w:ascii="Times New Roman" w:hAnsi="Times New Roman" w:cs="Times New Roman"/>
          <w:sz w:val="28"/>
          <w:szCs w:val="28"/>
        </w:rPr>
        <w:t xml:space="preserve">        Светлый сельсовет</w:t>
      </w:r>
    </w:p>
    <w:p w:rsidR="009E013B" w:rsidRPr="009E013B" w:rsidRDefault="009E013B" w:rsidP="009E013B">
      <w:pPr>
        <w:spacing w:after="0" w:line="240" w:lineRule="auto"/>
        <w:jc w:val="both"/>
        <w:rPr>
          <w:rFonts w:ascii="Times New Roman" w:hAnsi="Times New Roman" w:cs="Times New Roman"/>
          <w:sz w:val="28"/>
          <w:szCs w:val="28"/>
        </w:rPr>
      </w:pPr>
      <w:r w:rsidRPr="009E013B">
        <w:rPr>
          <w:rFonts w:ascii="Times New Roman" w:hAnsi="Times New Roman" w:cs="Times New Roman"/>
          <w:sz w:val="28"/>
          <w:szCs w:val="28"/>
        </w:rPr>
        <w:t xml:space="preserve">       Сакмарского района</w:t>
      </w:r>
    </w:p>
    <w:p w:rsidR="009E013B" w:rsidRPr="009E013B" w:rsidRDefault="009E013B" w:rsidP="009E013B">
      <w:pPr>
        <w:spacing w:after="0" w:line="240" w:lineRule="auto"/>
        <w:jc w:val="both"/>
        <w:rPr>
          <w:rFonts w:ascii="Times New Roman" w:hAnsi="Times New Roman" w:cs="Times New Roman"/>
          <w:sz w:val="28"/>
          <w:szCs w:val="28"/>
        </w:rPr>
      </w:pPr>
      <w:r w:rsidRPr="009E013B">
        <w:rPr>
          <w:rFonts w:ascii="Times New Roman" w:hAnsi="Times New Roman" w:cs="Times New Roman"/>
          <w:sz w:val="28"/>
          <w:szCs w:val="28"/>
        </w:rPr>
        <w:t xml:space="preserve">     Оренбургской области</w:t>
      </w:r>
    </w:p>
    <w:p w:rsidR="009E013B" w:rsidRPr="009E013B" w:rsidRDefault="009E013B" w:rsidP="009E013B">
      <w:pPr>
        <w:spacing w:after="0" w:line="240" w:lineRule="auto"/>
        <w:jc w:val="both"/>
        <w:rPr>
          <w:rFonts w:ascii="Times New Roman" w:hAnsi="Times New Roman" w:cs="Times New Roman"/>
          <w:sz w:val="28"/>
          <w:szCs w:val="28"/>
        </w:rPr>
      </w:pPr>
    </w:p>
    <w:p w:rsidR="009E013B" w:rsidRPr="009E013B" w:rsidRDefault="009E013B" w:rsidP="009E013B">
      <w:pPr>
        <w:spacing w:after="0" w:line="240" w:lineRule="auto"/>
        <w:jc w:val="both"/>
        <w:rPr>
          <w:rFonts w:ascii="Times New Roman" w:hAnsi="Times New Roman" w:cs="Times New Roman"/>
          <w:sz w:val="28"/>
          <w:szCs w:val="28"/>
        </w:rPr>
      </w:pPr>
      <w:r w:rsidRPr="009E013B">
        <w:rPr>
          <w:rFonts w:ascii="Times New Roman" w:hAnsi="Times New Roman" w:cs="Times New Roman"/>
          <w:sz w:val="28"/>
          <w:szCs w:val="28"/>
        </w:rPr>
        <w:t xml:space="preserve">      ПОСТАНОВЛЕНИЕ   </w:t>
      </w:r>
    </w:p>
    <w:p w:rsidR="009E013B" w:rsidRPr="009E013B" w:rsidRDefault="009E013B" w:rsidP="009E013B">
      <w:pPr>
        <w:spacing w:after="0" w:line="240" w:lineRule="auto"/>
        <w:jc w:val="both"/>
        <w:rPr>
          <w:rFonts w:ascii="Times New Roman" w:hAnsi="Times New Roman" w:cs="Times New Roman"/>
          <w:sz w:val="28"/>
          <w:szCs w:val="28"/>
        </w:rPr>
      </w:pPr>
      <w:r w:rsidRPr="009E013B">
        <w:rPr>
          <w:rFonts w:ascii="Times New Roman" w:hAnsi="Times New Roman" w:cs="Times New Roman"/>
          <w:sz w:val="28"/>
          <w:szCs w:val="28"/>
        </w:rPr>
        <w:t xml:space="preserve">   от 14.04.2023 №  4</w:t>
      </w:r>
      <w:r>
        <w:rPr>
          <w:rFonts w:ascii="Times New Roman" w:hAnsi="Times New Roman" w:cs="Times New Roman"/>
          <w:sz w:val="28"/>
          <w:szCs w:val="28"/>
        </w:rPr>
        <w:t>0</w:t>
      </w:r>
      <w:r w:rsidRPr="009E013B">
        <w:rPr>
          <w:rFonts w:ascii="Times New Roman" w:hAnsi="Times New Roman" w:cs="Times New Roman"/>
          <w:sz w:val="28"/>
          <w:szCs w:val="28"/>
        </w:rPr>
        <w:t xml:space="preserve">-п </w:t>
      </w:r>
    </w:p>
    <w:p w:rsidR="009E013B" w:rsidRPr="009E013B" w:rsidRDefault="009E013B" w:rsidP="009E013B">
      <w:pPr>
        <w:spacing w:after="0" w:line="240" w:lineRule="auto"/>
        <w:jc w:val="both"/>
        <w:rPr>
          <w:rFonts w:ascii="Times New Roman" w:hAnsi="Times New Roman" w:cs="Times New Roman"/>
          <w:sz w:val="28"/>
          <w:szCs w:val="28"/>
        </w:rPr>
      </w:pPr>
      <w:r w:rsidRPr="009E013B">
        <w:rPr>
          <w:rFonts w:ascii="Times New Roman" w:hAnsi="Times New Roman" w:cs="Times New Roman"/>
          <w:sz w:val="28"/>
          <w:szCs w:val="28"/>
        </w:rPr>
        <w:t xml:space="preserve">             п. Светлый </w:t>
      </w:r>
    </w:p>
    <w:p w:rsidR="009E013B" w:rsidRPr="009E013B" w:rsidRDefault="009E013B" w:rsidP="009E013B">
      <w:pPr>
        <w:spacing w:after="0" w:line="240" w:lineRule="auto"/>
        <w:rPr>
          <w:rFonts w:ascii="Times New Roman" w:hAnsi="Times New Roman" w:cs="Times New Roman"/>
          <w:sz w:val="28"/>
          <w:szCs w:val="28"/>
        </w:rPr>
      </w:pPr>
    </w:p>
    <w:p w:rsidR="009E013B" w:rsidRPr="009E013B" w:rsidRDefault="009E013B" w:rsidP="009E013B">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
          <w:bCs/>
          <w:color w:val="26282F"/>
          <w:sz w:val="28"/>
          <w:szCs w:val="28"/>
        </w:rPr>
      </w:pPr>
      <w:r w:rsidRPr="009E013B">
        <w:rPr>
          <w:rFonts w:ascii="Times New Roman" w:eastAsiaTheme="minorEastAsia" w:hAnsi="Times New Roman" w:cs="Times New Roman"/>
          <w:b/>
          <w:bCs/>
          <w:color w:val="26282F"/>
          <w:sz w:val="28"/>
          <w:szCs w:val="28"/>
        </w:rPr>
        <w:t>Об утверждении административного регламента</w:t>
      </w:r>
    </w:p>
    <w:p w:rsidR="009E013B" w:rsidRPr="009E013B" w:rsidRDefault="009E013B" w:rsidP="009E013B">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
          <w:bCs/>
          <w:color w:val="26282F"/>
          <w:sz w:val="28"/>
          <w:szCs w:val="28"/>
        </w:rPr>
      </w:pPr>
      <w:r w:rsidRPr="009E013B">
        <w:rPr>
          <w:rFonts w:ascii="Times New Roman" w:eastAsiaTheme="minorEastAsia" w:hAnsi="Times New Roman" w:cs="Times New Roman"/>
          <w:b/>
          <w:bCs/>
          <w:color w:val="26282F"/>
          <w:sz w:val="28"/>
          <w:szCs w:val="28"/>
        </w:rPr>
        <w:t>предоставления муниципальной услуги</w:t>
      </w:r>
    </w:p>
    <w:p w:rsidR="009E013B" w:rsidRPr="009E013B" w:rsidRDefault="009E013B" w:rsidP="009E013B">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
          <w:bCs/>
          <w:color w:val="26282F"/>
          <w:sz w:val="28"/>
          <w:szCs w:val="28"/>
        </w:rPr>
      </w:pPr>
      <w:r w:rsidRPr="009E013B">
        <w:rPr>
          <w:rFonts w:ascii="Times New Roman" w:eastAsiaTheme="minorEastAsia" w:hAnsi="Times New Roman" w:cs="Times New Roman"/>
          <w:b/>
          <w:bCs/>
          <w:color w:val="26282F"/>
          <w:sz w:val="28"/>
          <w:szCs w:val="28"/>
        </w:rPr>
        <w:t>«</w:t>
      </w:r>
      <w:r>
        <w:rPr>
          <w:rFonts w:ascii="Times New Roman" w:eastAsiaTheme="minorEastAsia" w:hAnsi="Times New Roman" w:cs="Times New Roman"/>
          <w:b/>
          <w:bCs/>
          <w:color w:val="26282F"/>
          <w:sz w:val="28"/>
          <w:szCs w:val="28"/>
        </w:rPr>
        <w:t>Отнесение земель или земельных участков</w:t>
      </w:r>
      <w:r w:rsidRPr="009E013B">
        <w:rPr>
          <w:rFonts w:ascii="Times New Roman" w:eastAsiaTheme="minorEastAsia" w:hAnsi="Times New Roman" w:cs="Times New Roman"/>
          <w:b/>
          <w:bCs/>
          <w:color w:val="26282F"/>
          <w:sz w:val="28"/>
          <w:szCs w:val="28"/>
        </w:rPr>
        <w:t xml:space="preserve"> </w:t>
      </w:r>
    </w:p>
    <w:p w:rsidR="009E013B" w:rsidRDefault="009E013B" w:rsidP="009E013B">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
          <w:bCs/>
          <w:color w:val="26282F"/>
          <w:sz w:val="28"/>
          <w:szCs w:val="28"/>
        </w:rPr>
      </w:pPr>
      <w:r>
        <w:rPr>
          <w:rFonts w:ascii="Times New Roman" w:eastAsiaTheme="minorEastAsia" w:hAnsi="Times New Roman" w:cs="Times New Roman"/>
          <w:b/>
          <w:bCs/>
          <w:color w:val="26282F"/>
          <w:sz w:val="28"/>
          <w:szCs w:val="28"/>
        </w:rPr>
        <w:t xml:space="preserve">в составе таких земель к </w:t>
      </w:r>
      <w:proofErr w:type="gramStart"/>
      <w:r>
        <w:rPr>
          <w:rFonts w:ascii="Times New Roman" w:eastAsiaTheme="minorEastAsia" w:hAnsi="Times New Roman" w:cs="Times New Roman"/>
          <w:b/>
          <w:bCs/>
          <w:color w:val="26282F"/>
          <w:sz w:val="28"/>
          <w:szCs w:val="28"/>
        </w:rPr>
        <w:t>определенной</w:t>
      </w:r>
      <w:proofErr w:type="gramEnd"/>
    </w:p>
    <w:p w:rsidR="009E013B" w:rsidRDefault="009E013B" w:rsidP="009E013B">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
          <w:bCs/>
          <w:color w:val="26282F"/>
          <w:sz w:val="28"/>
          <w:szCs w:val="28"/>
        </w:rPr>
      </w:pPr>
      <w:r>
        <w:rPr>
          <w:rFonts w:ascii="Times New Roman" w:eastAsiaTheme="minorEastAsia" w:hAnsi="Times New Roman" w:cs="Times New Roman"/>
          <w:b/>
          <w:bCs/>
          <w:color w:val="26282F"/>
          <w:sz w:val="28"/>
          <w:szCs w:val="28"/>
        </w:rPr>
        <w:t>категории земель или перевод земель</w:t>
      </w:r>
    </w:p>
    <w:p w:rsidR="009E013B" w:rsidRDefault="009E013B" w:rsidP="009E013B">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
          <w:bCs/>
          <w:color w:val="26282F"/>
          <w:sz w:val="28"/>
          <w:szCs w:val="28"/>
        </w:rPr>
      </w:pPr>
      <w:r>
        <w:rPr>
          <w:rFonts w:ascii="Times New Roman" w:eastAsiaTheme="minorEastAsia" w:hAnsi="Times New Roman" w:cs="Times New Roman"/>
          <w:b/>
          <w:bCs/>
          <w:color w:val="26282F"/>
          <w:sz w:val="28"/>
          <w:szCs w:val="28"/>
        </w:rPr>
        <w:t>и земельных участков в составе таких земель</w:t>
      </w:r>
    </w:p>
    <w:p w:rsidR="009E013B" w:rsidRDefault="009E013B" w:rsidP="009E013B">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
          <w:bCs/>
          <w:color w:val="26282F"/>
          <w:sz w:val="28"/>
          <w:szCs w:val="28"/>
        </w:rPr>
      </w:pPr>
      <w:r>
        <w:rPr>
          <w:rFonts w:ascii="Times New Roman" w:eastAsiaTheme="minorEastAsia" w:hAnsi="Times New Roman" w:cs="Times New Roman"/>
          <w:b/>
          <w:bCs/>
          <w:color w:val="26282F"/>
          <w:sz w:val="28"/>
          <w:szCs w:val="28"/>
        </w:rPr>
        <w:t>из одной категории в другую</w:t>
      </w:r>
      <w:r w:rsidRPr="009E013B">
        <w:rPr>
          <w:rFonts w:ascii="Times New Roman" w:eastAsiaTheme="minorEastAsia" w:hAnsi="Times New Roman" w:cs="Times New Roman"/>
          <w:b/>
          <w:bCs/>
          <w:color w:val="26282F"/>
          <w:sz w:val="28"/>
          <w:szCs w:val="28"/>
        </w:rPr>
        <w:t>»</w:t>
      </w:r>
      <w:r>
        <w:rPr>
          <w:rFonts w:ascii="Times New Roman" w:eastAsiaTheme="minorEastAsia" w:hAnsi="Times New Roman" w:cs="Times New Roman"/>
          <w:b/>
          <w:bCs/>
          <w:color w:val="26282F"/>
          <w:sz w:val="28"/>
          <w:szCs w:val="28"/>
        </w:rPr>
        <w:t xml:space="preserve"> на территории</w:t>
      </w:r>
    </w:p>
    <w:p w:rsidR="009E013B" w:rsidRPr="009E013B" w:rsidRDefault="009E013B" w:rsidP="009E013B">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
          <w:bCs/>
          <w:color w:val="26282F"/>
          <w:sz w:val="28"/>
          <w:szCs w:val="28"/>
        </w:rPr>
      </w:pPr>
      <w:r>
        <w:rPr>
          <w:rFonts w:ascii="Times New Roman" w:eastAsiaTheme="minorEastAsia" w:hAnsi="Times New Roman" w:cs="Times New Roman"/>
          <w:b/>
          <w:bCs/>
          <w:color w:val="26282F"/>
          <w:sz w:val="28"/>
          <w:szCs w:val="28"/>
        </w:rPr>
        <w:t>МО Светлый сельсовет Сакмарского района</w:t>
      </w:r>
    </w:p>
    <w:p w:rsidR="009E013B" w:rsidRPr="009E013B" w:rsidRDefault="009E013B" w:rsidP="009E013B">
      <w:pPr>
        <w:widowControl w:val="0"/>
        <w:tabs>
          <w:tab w:val="left" w:pos="1418"/>
          <w:tab w:val="left" w:pos="5220"/>
        </w:tabs>
        <w:autoSpaceDE w:val="0"/>
        <w:autoSpaceDN w:val="0"/>
        <w:adjustRightInd w:val="0"/>
        <w:spacing w:after="0" w:line="240" w:lineRule="auto"/>
        <w:outlineLvl w:val="0"/>
        <w:rPr>
          <w:rFonts w:ascii="Times New Roman" w:eastAsiaTheme="minorEastAsia" w:hAnsi="Times New Roman" w:cs="Times New Roman"/>
          <w:b/>
          <w:bCs/>
          <w:color w:val="26282F"/>
          <w:sz w:val="28"/>
          <w:szCs w:val="28"/>
        </w:rPr>
      </w:pPr>
    </w:p>
    <w:p w:rsidR="009E013B" w:rsidRPr="009E013B" w:rsidRDefault="009E013B" w:rsidP="009E013B">
      <w:pPr>
        <w:shd w:val="clear" w:color="auto" w:fill="FFFFFF"/>
        <w:spacing w:after="0" w:line="240" w:lineRule="auto"/>
        <w:ind w:firstLine="708"/>
        <w:jc w:val="both"/>
        <w:rPr>
          <w:rFonts w:ascii="Times New Roman" w:hAnsi="Times New Roman" w:cs="Times New Roman"/>
          <w:b/>
          <w:color w:val="000000"/>
          <w:sz w:val="28"/>
          <w:szCs w:val="28"/>
        </w:rPr>
      </w:pPr>
      <w:proofErr w:type="gramStart"/>
      <w:r w:rsidRPr="009E013B">
        <w:rPr>
          <w:rFonts w:ascii="Times New Roman" w:hAnsi="Times New Roman" w:cs="Times New Roman"/>
          <w:color w:val="000000"/>
          <w:sz w:val="28"/>
          <w:szCs w:val="28"/>
        </w:rPr>
        <w:t xml:space="preserve">В соответствии с федеральным закон от 06.10.2003  № 131-ФЗ «Об общих принципах организации местного самоуправления в Российской Федерации», Уставом муниципального образования Светлый сельсовет Сакмарского района Оренбургской области, администрация муниципального образования Светлый сельсовет Сакмарского района Оренбургской области </w:t>
      </w:r>
      <w:proofErr w:type="gramEnd"/>
    </w:p>
    <w:p w:rsidR="009E013B" w:rsidRPr="009E013B" w:rsidRDefault="00704902" w:rsidP="00704902">
      <w:pPr>
        <w:tabs>
          <w:tab w:val="left" w:pos="598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9E013B" w:rsidRDefault="009E013B" w:rsidP="009E013B">
      <w:pPr>
        <w:spacing w:after="0" w:line="240" w:lineRule="auto"/>
        <w:jc w:val="center"/>
        <w:rPr>
          <w:rFonts w:ascii="Times New Roman" w:hAnsi="Times New Roman" w:cs="Times New Roman"/>
          <w:b/>
          <w:sz w:val="28"/>
          <w:szCs w:val="28"/>
        </w:rPr>
      </w:pPr>
      <w:r w:rsidRPr="009E013B">
        <w:rPr>
          <w:rFonts w:ascii="Times New Roman" w:hAnsi="Times New Roman" w:cs="Times New Roman"/>
          <w:b/>
          <w:sz w:val="28"/>
          <w:szCs w:val="28"/>
        </w:rPr>
        <w:t>ПОСТАНОВЛЯЮ:</w:t>
      </w:r>
    </w:p>
    <w:p w:rsidR="009E013B" w:rsidRDefault="009E013B" w:rsidP="009E013B">
      <w:pPr>
        <w:spacing w:after="0" w:line="240" w:lineRule="auto"/>
        <w:jc w:val="center"/>
        <w:rPr>
          <w:rFonts w:ascii="Times New Roman" w:hAnsi="Times New Roman" w:cs="Times New Roman"/>
          <w:b/>
          <w:sz w:val="28"/>
          <w:szCs w:val="28"/>
        </w:rPr>
      </w:pPr>
    </w:p>
    <w:p w:rsidR="009E013B" w:rsidRPr="009E013B" w:rsidRDefault="009E013B" w:rsidP="009E013B">
      <w:pPr>
        <w:ind w:firstLine="426"/>
        <w:jc w:val="both"/>
        <w:rPr>
          <w:rFonts w:ascii="Times New Roman" w:hAnsi="Times New Roman" w:cs="Times New Roman"/>
          <w:sz w:val="28"/>
          <w:szCs w:val="28"/>
        </w:rPr>
      </w:pPr>
      <w:r w:rsidRPr="009E013B">
        <w:rPr>
          <w:rFonts w:ascii="Times New Roman" w:hAnsi="Times New Roman" w:cs="Times New Roman"/>
          <w:sz w:val="28"/>
          <w:szCs w:val="28"/>
        </w:rPr>
        <w:t>1. 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9E013B">
        <w:rPr>
          <w:rFonts w:ascii="Times New Roman" w:hAnsi="Times New Roman" w:cs="Times New Roman"/>
          <w:bCs/>
          <w:sz w:val="28"/>
          <w:szCs w:val="28"/>
        </w:rPr>
        <w:t>.</w:t>
      </w:r>
    </w:p>
    <w:p w:rsidR="009E013B" w:rsidRPr="009E013B" w:rsidRDefault="009E013B" w:rsidP="009E013B">
      <w:pPr>
        <w:ind w:firstLine="426"/>
        <w:jc w:val="both"/>
        <w:rPr>
          <w:rFonts w:ascii="Times New Roman" w:hAnsi="Times New Roman" w:cs="Times New Roman"/>
          <w:sz w:val="28"/>
          <w:szCs w:val="28"/>
        </w:rPr>
      </w:pPr>
      <w:r w:rsidRPr="009E013B">
        <w:rPr>
          <w:rFonts w:ascii="Times New Roman" w:hAnsi="Times New Roman" w:cs="Times New Roman"/>
          <w:sz w:val="28"/>
          <w:szCs w:val="28"/>
        </w:rPr>
        <w:t>2.  Настоящее постановление вступает в  силу с момента его подписания.</w:t>
      </w:r>
    </w:p>
    <w:p w:rsidR="009E013B" w:rsidRPr="009E013B" w:rsidRDefault="009E013B" w:rsidP="009E013B">
      <w:pPr>
        <w:ind w:firstLine="426"/>
        <w:jc w:val="both"/>
        <w:rPr>
          <w:rFonts w:ascii="Times New Roman" w:hAnsi="Times New Roman" w:cs="Times New Roman"/>
          <w:sz w:val="28"/>
          <w:szCs w:val="28"/>
        </w:rPr>
      </w:pPr>
      <w:r w:rsidRPr="009E013B">
        <w:rPr>
          <w:rFonts w:ascii="Times New Roman" w:hAnsi="Times New Roman" w:cs="Times New Roman"/>
          <w:sz w:val="28"/>
          <w:szCs w:val="28"/>
        </w:rPr>
        <w:t xml:space="preserve">3.  </w:t>
      </w:r>
      <w:proofErr w:type="gramStart"/>
      <w:r w:rsidRPr="009E013B">
        <w:rPr>
          <w:rFonts w:ascii="Times New Roman" w:hAnsi="Times New Roman" w:cs="Times New Roman"/>
          <w:sz w:val="28"/>
          <w:szCs w:val="28"/>
        </w:rPr>
        <w:t>Контроль за</w:t>
      </w:r>
      <w:proofErr w:type="gramEnd"/>
      <w:r w:rsidRPr="009E013B">
        <w:rPr>
          <w:rFonts w:ascii="Times New Roman" w:hAnsi="Times New Roman" w:cs="Times New Roman"/>
          <w:sz w:val="28"/>
          <w:szCs w:val="28"/>
        </w:rPr>
        <w:t xml:space="preserve"> исполнением данного постановления оставляю за собой.</w:t>
      </w:r>
    </w:p>
    <w:p w:rsidR="009E013B" w:rsidRPr="009E013B" w:rsidRDefault="009E013B" w:rsidP="009E013B">
      <w:pPr>
        <w:ind w:firstLine="426"/>
        <w:jc w:val="both"/>
        <w:rPr>
          <w:rFonts w:ascii="Times New Roman" w:hAnsi="Times New Roman" w:cs="Times New Roman"/>
          <w:bCs/>
          <w:sz w:val="28"/>
          <w:szCs w:val="28"/>
        </w:rPr>
      </w:pPr>
      <w:r w:rsidRPr="009E013B">
        <w:rPr>
          <w:rFonts w:ascii="Times New Roman" w:hAnsi="Times New Roman" w:cs="Times New Roman"/>
          <w:sz w:val="28"/>
          <w:szCs w:val="28"/>
        </w:rPr>
        <w:t>4. Настоящее постановление подлежит опубликованию на официальном сайте администрации в сети Интернет http://светлый-с-с.рф/.</w:t>
      </w:r>
    </w:p>
    <w:p w:rsidR="009E013B" w:rsidRPr="009E013B" w:rsidRDefault="009E013B" w:rsidP="009E013B">
      <w:pPr>
        <w:pStyle w:val="af"/>
        <w:tabs>
          <w:tab w:val="num" w:pos="0"/>
        </w:tabs>
        <w:ind w:firstLine="0"/>
        <w:rPr>
          <w:sz w:val="28"/>
          <w:szCs w:val="28"/>
        </w:rPr>
      </w:pPr>
    </w:p>
    <w:p w:rsidR="009E013B" w:rsidRDefault="009E013B" w:rsidP="009E013B">
      <w:pPr>
        <w:pStyle w:val="af"/>
        <w:tabs>
          <w:tab w:val="num" w:pos="0"/>
        </w:tabs>
        <w:ind w:firstLine="0"/>
        <w:rPr>
          <w:sz w:val="28"/>
          <w:szCs w:val="28"/>
        </w:rPr>
      </w:pPr>
    </w:p>
    <w:p w:rsidR="009E013B" w:rsidRPr="00AC2AA0" w:rsidRDefault="009E013B" w:rsidP="009E013B">
      <w:pPr>
        <w:pStyle w:val="af"/>
        <w:tabs>
          <w:tab w:val="num" w:pos="0"/>
        </w:tabs>
        <w:ind w:firstLine="0"/>
        <w:rPr>
          <w:sz w:val="28"/>
          <w:szCs w:val="28"/>
        </w:rPr>
      </w:pPr>
    </w:p>
    <w:p w:rsidR="009E013B" w:rsidRPr="00384A0D" w:rsidRDefault="009E013B" w:rsidP="009E013B">
      <w:pPr>
        <w:pStyle w:val="af"/>
        <w:tabs>
          <w:tab w:val="num" w:pos="0"/>
        </w:tabs>
        <w:ind w:firstLine="0"/>
        <w:rPr>
          <w:sz w:val="28"/>
          <w:szCs w:val="28"/>
        </w:rPr>
      </w:pPr>
    </w:p>
    <w:p w:rsidR="009E013B" w:rsidRPr="009E013B" w:rsidRDefault="009E013B" w:rsidP="009E013B">
      <w:pPr>
        <w:pStyle w:val="af"/>
        <w:tabs>
          <w:tab w:val="num" w:pos="0"/>
        </w:tabs>
        <w:ind w:firstLine="0"/>
        <w:rPr>
          <w:sz w:val="28"/>
          <w:szCs w:val="28"/>
        </w:rPr>
      </w:pPr>
      <w:r w:rsidRPr="009E013B">
        <w:rPr>
          <w:sz w:val="28"/>
          <w:szCs w:val="28"/>
        </w:rPr>
        <w:t xml:space="preserve">Глава </w:t>
      </w:r>
      <w:proofErr w:type="gramStart"/>
      <w:r w:rsidRPr="009E013B">
        <w:rPr>
          <w:sz w:val="28"/>
          <w:szCs w:val="28"/>
        </w:rPr>
        <w:t>муниципального</w:t>
      </w:r>
      <w:proofErr w:type="gramEnd"/>
      <w:r w:rsidRPr="009E013B">
        <w:rPr>
          <w:sz w:val="28"/>
          <w:szCs w:val="28"/>
        </w:rPr>
        <w:t xml:space="preserve"> </w:t>
      </w:r>
    </w:p>
    <w:p w:rsidR="009E013B" w:rsidRPr="009E013B" w:rsidRDefault="009E013B" w:rsidP="009E013B">
      <w:pPr>
        <w:spacing w:after="0" w:line="240" w:lineRule="auto"/>
        <w:rPr>
          <w:rFonts w:ascii="Times New Roman" w:hAnsi="Times New Roman" w:cs="Times New Roman"/>
          <w:b/>
          <w:sz w:val="28"/>
          <w:szCs w:val="28"/>
        </w:rPr>
      </w:pPr>
      <w:r w:rsidRPr="009E013B">
        <w:rPr>
          <w:rFonts w:ascii="Times New Roman" w:hAnsi="Times New Roman" w:cs="Times New Roman"/>
          <w:sz w:val="28"/>
          <w:szCs w:val="28"/>
        </w:rPr>
        <w:t>образования Светлый сельсовет                                                     Н.И. Бочкарев</w:t>
      </w:r>
    </w:p>
    <w:p w:rsidR="009E013B" w:rsidRDefault="009E013B"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p>
    <w:p w:rsidR="00D97301" w:rsidRPr="00D97301" w:rsidRDefault="00D97301" w:rsidP="00D97301">
      <w:pPr>
        <w:widowControl w:val="0"/>
        <w:autoSpaceDE w:val="0"/>
        <w:autoSpaceDN w:val="0"/>
        <w:spacing w:after="0" w:line="240" w:lineRule="auto"/>
        <w:jc w:val="both"/>
        <w:rPr>
          <w:rFonts w:ascii="Times New Roman" w:eastAsiaTheme="minorEastAsia" w:hAnsi="Times New Roman" w:cs="Times New Roman"/>
          <w:lang w:eastAsia="ru-RU"/>
        </w:rPr>
      </w:pPr>
    </w:p>
    <w:p w:rsidR="009E013B" w:rsidRDefault="009E013B" w:rsidP="00D97301">
      <w:pPr>
        <w:widowControl w:val="0"/>
        <w:autoSpaceDE w:val="0"/>
        <w:autoSpaceDN w:val="0"/>
        <w:spacing w:after="0" w:line="240" w:lineRule="auto"/>
        <w:jc w:val="center"/>
        <w:outlineLvl w:val="1"/>
        <w:rPr>
          <w:rFonts w:ascii="Times New Roman" w:eastAsiaTheme="minorEastAsia" w:hAnsi="Times New Roman" w:cs="Times New Roman"/>
          <w:b/>
          <w:lang w:eastAsia="ru-RU"/>
        </w:rPr>
      </w:pPr>
    </w:p>
    <w:p w:rsidR="00D97301" w:rsidRPr="009E013B"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lastRenderedPageBreak/>
        <w:t>I. Общие положения</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numPr>
          <w:ilvl w:val="1"/>
          <w:numId w:val="3"/>
        </w:numPr>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Предмет регулирования Административного регламента</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6"/>
          <w:szCs w:val="26"/>
          <w:lang w:eastAsia="ru-RU"/>
        </w:rPr>
      </w:pPr>
      <w:proofErr w:type="gramStart"/>
      <w:r w:rsidRPr="009E013B">
        <w:rPr>
          <w:rFonts w:ascii="Times New Roman" w:eastAsiaTheme="minorEastAsia" w:hAnsi="Times New Roman" w:cs="Times New Roman"/>
          <w:sz w:val="26"/>
          <w:szCs w:val="26"/>
          <w:lang w:eastAsia="ru-RU"/>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w:t>
      </w:r>
      <w:proofErr w:type="gramEnd"/>
      <w:r w:rsidRPr="009E013B">
        <w:rPr>
          <w:rFonts w:ascii="Times New Roman" w:eastAsiaTheme="minorEastAsia" w:hAnsi="Times New Roman" w:cs="Times New Roman"/>
          <w:sz w:val="26"/>
          <w:szCs w:val="26"/>
          <w:lang w:eastAsia="ru-RU"/>
        </w:rPr>
        <w:t xml:space="preserve"> участков в составе таких земель в </w:t>
      </w:r>
      <w:r w:rsidR="009E013B">
        <w:rPr>
          <w:rFonts w:ascii="Times New Roman" w:eastAsiaTheme="minorEastAsia" w:hAnsi="Times New Roman" w:cs="Times New Roman"/>
          <w:sz w:val="26"/>
          <w:szCs w:val="26"/>
          <w:lang w:eastAsia="ru-RU"/>
        </w:rPr>
        <w:t>Администрации муниципального образования Светлый сельсовет Сакмарского района Оренбургской области</w:t>
      </w:r>
      <w:r w:rsidRPr="009E013B">
        <w:rPr>
          <w:rFonts w:ascii="Times New Roman" w:eastAsiaTheme="minorEastAsia" w:hAnsi="Times New Roman" w:cs="Times New Roman"/>
          <w:sz w:val="26"/>
          <w:szCs w:val="26"/>
          <w:lang w:eastAsia="ru-RU"/>
        </w:rPr>
        <w:t>.</w:t>
      </w:r>
    </w:p>
    <w:p w:rsidR="00D97301" w:rsidRPr="009E013B" w:rsidRDefault="00D97301" w:rsidP="00D97301">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proofErr w:type="gramStart"/>
      <w:r w:rsidRPr="009E013B">
        <w:rPr>
          <w:rFonts w:ascii="Times New Roman" w:eastAsiaTheme="minorEastAsia" w:hAnsi="Times New Roman" w:cs="Times New Roman"/>
          <w:sz w:val="26"/>
          <w:szCs w:val="26"/>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roofErr w:type="gramEnd"/>
    </w:p>
    <w:p w:rsidR="00D97301" w:rsidRPr="009E013B" w:rsidRDefault="00D97301" w:rsidP="00D97301">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 </w:t>
      </w:r>
    </w:p>
    <w:p w:rsidR="00D97301" w:rsidRPr="009E013B" w:rsidRDefault="00D97301" w:rsidP="00D97301">
      <w:pPr>
        <w:widowControl w:val="0"/>
        <w:autoSpaceDE w:val="0"/>
        <w:autoSpaceDN w:val="0"/>
        <w:spacing w:after="0" w:line="240" w:lineRule="auto"/>
        <w:ind w:firstLine="567"/>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1.2. Круг Заявителей</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bookmarkStart w:id="1" w:name="P3168"/>
      <w:bookmarkEnd w:id="1"/>
      <w:r w:rsidRPr="009E013B">
        <w:rPr>
          <w:rFonts w:ascii="Times New Roman" w:eastAsiaTheme="minorEastAsia" w:hAnsi="Times New Roman" w:cs="Times New Roman"/>
          <w:sz w:val="26"/>
          <w:szCs w:val="26"/>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Интересы заявителей также могут представлять лица, обладающие соответствующими полномочиями (далее - Представитель).</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p>
    <w:p w:rsidR="00D97301" w:rsidRPr="009E013B" w:rsidRDefault="00D97301" w:rsidP="00D97301">
      <w:pPr>
        <w:widowControl w:val="0"/>
        <w:shd w:val="clear" w:color="auto" w:fill="FFFFFF"/>
        <w:spacing w:after="540" w:line="240" w:lineRule="auto"/>
        <w:ind w:left="360"/>
        <w:contextualSpacing/>
        <w:jc w:val="center"/>
        <w:rPr>
          <w:rFonts w:ascii="Times New Roman" w:eastAsia="Times New Roman" w:hAnsi="Times New Roman" w:cs="Times New Roman"/>
          <w:b/>
          <w:bCs/>
          <w:sz w:val="26"/>
          <w:szCs w:val="26"/>
          <w:lang w:bidi="ru-RU"/>
        </w:rPr>
      </w:pPr>
      <w:r w:rsidRPr="009E013B">
        <w:rPr>
          <w:rFonts w:ascii="Times New Roman" w:eastAsia="Times New Roman" w:hAnsi="Times New Roman" w:cs="Times New Roman"/>
          <w:b/>
          <w:bCs/>
          <w:color w:val="000000"/>
          <w:sz w:val="26"/>
          <w:szCs w:val="26"/>
          <w:lang w:eastAsia="ru-RU" w:bidi="ru-RU"/>
        </w:rPr>
        <w:t xml:space="preserve">1.3. Требования </w:t>
      </w:r>
      <w:r w:rsidRPr="009E013B">
        <w:rPr>
          <w:rFonts w:ascii="Times New Roman" w:eastAsia="Times New Roman" w:hAnsi="Times New Roman" w:cs="Times New Roman"/>
          <w:b/>
          <w:bCs/>
          <w:sz w:val="26"/>
          <w:szCs w:val="26"/>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9E013B" w:rsidRDefault="00D97301" w:rsidP="00D97301">
      <w:pPr>
        <w:widowControl w:val="0"/>
        <w:shd w:val="clear" w:color="auto" w:fill="FFFFFF"/>
        <w:spacing w:after="540" w:line="240" w:lineRule="auto"/>
        <w:ind w:left="360"/>
        <w:contextualSpacing/>
        <w:rPr>
          <w:rFonts w:ascii="Times New Roman" w:eastAsia="Times New Roman" w:hAnsi="Times New Roman" w:cs="Times New Roman"/>
          <w:b/>
          <w:bCs/>
          <w:sz w:val="26"/>
          <w:szCs w:val="26"/>
          <w:lang w:bidi="ru-RU"/>
        </w:rPr>
      </w:pPr>
      <w:r w:rsidRPr="009E013B">
        <w:rPr>
          <w:rFonts w:ascii="Times New Roman" w:eastAsia="Times New Roman" w:hAnsi="Times New Roman" w:cs="Times New Roman"/>
          <w:b/>
          <w:bCs/>
          <w:color w:val="000000"/>
          <w:sz w:val="26"/>
          <w:szCs w:val="26"/>
          <w:lang w:eastAsia="ru-RU" w:bidi="ru-RU"/>
        </w:rPr>
        <w:t xml:space="preserve"> </w:t>
      </w:r>
    </w:p>
    <w:p w:rsidR="00D97301" w:rsidRPr="009E013B" w:rsidRDefault="00D97301" w:rsidP="00D97301">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sz w:val="26"/>
          <w:szCs w:val="26"/>
          <w:lang w:eastAsia="ru-RU" w:bidi="ru-RU"/>
        </w:rPr>
      </w:pPr>
      <w:r w:rsidRPr="009E013B">
        <w:rPr>
          <w:rFonts w:ascii="Times New Roman" w:eastAsia="Times New Roman" w:hAnsi="Times New Roman" w:cs="Times New Roman"/>
          <w:color w:val="000000"/>
          <w:sz w:val="26"/>
          <w:szCs w:val="26"/>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left="360"/>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1.4. Требования к порядку информирования о предоставлении</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1.4.1. Информирование о порядке предоставления муниципальной услуги осуществляется:</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1) непосредственно при личном приеме заявителя в </w:t>
      </w:r>
      <w:r w:rsidR="009E013B" w:rsidRPr="009E013B">
        <w:rPr>
          <w:rFonts w:ascii="Times New Roman" w:eastAsiaTheme="minorEastAsia" w:hAnsi="Times New Roman" w:cs="Times New Roman"/>
          <w:sz w:val="26"/>
          <w:szCs w:val="26"/>
          <w:lang w:eastAsia="ru-RU"/>
        </w:rPr>
        <w:t xml:space="preserve">Администрации муниципального образования Светлый сельсовет Сакмарского района Оренбургской области </w:t>
      </w:r>
      <w:r w:rsidRPr="009E013B">
        <w:rPr>
          <w:rFonts w:ascii="Times New Roman" w:eastAsiaTheme="minorEastAsia" w:hAnsi="Times New Roman" w:cs="Times New Roman"/>
          <w:sz w:val="26"/>
          <w:szCs w:val="26"/>
          <w:lang w:eastAsia="ru-RU"/>
        </w:rPr>
        <w:t xml:space="preserve"> (далее - Уполномоченный орган) или </w:t>
      </w:r>
      <w:r w:rsidRPr="009E013B">
        <w:rPr>
          <w:rFonts w:ascii="Times New Roman" w:eastAsiaTheme="minorEastAsia" w:hAnsi="Times New Roman" w:cs="Times New Roman"/>
          <w:sz w:val="26"/>
          <w:szCs w:val="26"/>
          <w:lang w:eastAsia="ru-RU"/>
        </w:rPr>
        <w:lastRenderedPageBreak/>
        <w:t>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2) по телефону в Уполномоченном органе или многофункциональном центре;</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3) письменно, в том числе посредством электронной почты, факсимильной связи;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4) посредством размещения в открытой и доступной форме информации: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на официальном сайте Уполномоченного органа (указать адрес официального сайта);</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bookmarkStart w:id="2" w:name="P3182"/>
      <w:bookmarkEnd w:id="2"/>
      <w:r w:rsidRPr="009E013B">
        <w:rPr>
          <w:rFonts w:ascii="Times New Roman" w:eastAsiaTheme="minorEastAsia" w:hAnsi="Times New Roman" w:cs="Times New Roman"/>
          <w:sz w:val="26"/>
          <w:szCs w:val="26"/>
          <w:lang w:eastAsia="ru-RU"/>
        </w:rPr>
        <w:t>1.4.2. Информирование осуществляется по вопросам, касающимся:</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способов подачи заявления о предоставлении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справочной информации о работе Уполномоченного органа (структурных подразделений Уполномоченного органа);</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порядка и сроков предоставления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E013B">
        <w:rPr>
          <w:rFonts w:ascii="Times New Roman" w:eastAsiaTheme="minorEastAsia" w:hAnsi="Times New Roman" w:cs="Times New Roman"/>
          <w:sz w:val="26"/>
          <w:szCs w:val="26"/>
          <w:lang w:eastAsia="ru-RU"/>
        </w:rPr>
        <w:t>обратившихся</w:t>
      </w:r>
      <w:proofErr w:type="gramEnd"/>
      <w:r w:rsidRPr="009E013B">
        <w:rPr>
          <w:rFonts w:ascii="Times New Roman" w:eastAsiaTheme="minorEastAsia" w:hAnsi="Times New Roman" w:cs="Times New Roman"/>
          <w:sz w:val="26"/>
          <w:szCs w:val="26"/>
          <w:lang w:eastAsia="ru-RU"/>
        </w:rPr>
        <w:t xml:space="preserve"> по интересующим вопросам.</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Если подготовка ответа требует продолжительного времени, Заявителю предлагается изложить обращение в письменной форме, либо назначить другое </w:t>
      </w:r>
      <w:r w:rsidRPr="009E013B">
        <w:rPr>
          <w:rFonts w:ascii="Times New Roman" w:eastAsiaTheme="minorEastAsia" w:hAnsi="Times New Roman" w:cs="Times New Roman"/>
          <w:sz w:val="26"/>
          <w:szCs w:val="26"/>
          <w:lang w:eastAsia="ru-RU"/>
        </w:rPr>
        <w:lastRenderedPageBreak/>
        <w:t>время для консультаций.</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Продолжительность информирования по телефону не должна превышать 10 минут.</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Информирование осуществляется в соответствии с графиком приема граждан.</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1.4.5. На Едином портале государственных и муниципальных услуг (функций) Оренбургской области (</w:t>
      </w:r>
      <w:r w:rsidRPr="009E013B">
        <w:rPr>
          <w:rFonts w:ascii="Times New Roman" w:eastAsiaTheme="minorEastAsia" w:hAnsi="Times New Roman" w:cs="Times New Roman"/>
          <w:sz w:val="26"/>
          <w:szCs w:val="26"/>
          <w:lang w:val="en-US" w:eastAsia="ru-RU"/>
        </w:rPr>
        <w:t>www</w:t>
      </w:r>
      <w:r w:rsidRPr="009E013B">
        <w:rPr>
          <w:rFonts w:ascii="Times New Roman" w:eastAsiaTheme="minorEastAsia" w:hAnsi="Times New Roman" w:cs="Times New Roman"/>
          <w:sz w:val="26"/>
          <w:szCs w:val="26"/>
          <w:lang w:eastAsia="ru-RU"/>
        </w:rPr>
        <w:t>.</w:t>
      </w:r>
      <w:proofErr w:type="spellStart"/>
      <w:r w:rsidRPr="009E013B">
        <w:rPr>
          <w:rFonts w:ascii="Times New Roman" w:eastAsiaTheme="minorEastAsia" w:hAnsi="Times New Roman" w:cs="Times New Roman"/>
          <w:sz w:val="26"/>
          <w:szCs w:val="26"/>
          <w:lang w:val="en-US" w:eastAsia="ru-RU"/>
        </w:rPr>
        <w:t>gosuslugi</w:t>
      </w:r>
      <w:proofErr w:type="spellEnd"/>
      <w:r w:rsidRPr="009E013B">
        <w:rPr>
          <w:rFonts w:ascii="Times New Roman" w:eastAsiaTheme="minorEastAsia" w:hAnsi="Times New Roman" w:cs="Times New Roman"/>
          <w:sz w:val="26"/>
          <w:szCs w:val="26"/>
          <w:lang w:eastAsia="ru-RU"/>
        </w:rPr>
        <w:t>.</w:t>
      </w:r>
      <w:r w:rsidRPr="009E013B">
        <w:rPr>
          <w:rFonts w:ascii="Times New Roman" w:eastAsiaTheme="minorEastAsia" w:hAnsi="Times New Roman" w:cs="Times New Roman"/>
          <w:sz w:val="26"/>
          <w:szCs w:val="26"/>
          <w:lang w:val="en-US" w:eastAsia="ru-RU"/>
        </w:rPr>
        <w:t>ru</w:t>
      </w:r>
      <w:r w:rsidRPr="009E013B">
        <w:rPr>
          <w:rFonts w:ascii="Times New Roman" w:eastAsiaTheme="minorEastAsia" w:hAnsi="Times New Roman" w:cs="Times New Roman"/>
          <w:sz w:val="26"/>
          <w:szCs w:val="26"/>
          <w:lang w:eastAsia="ru-RU"/>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proofErr w:type="gramStart"/>
      <w:r w:rsidRPr="009E013B">
        <w:rPr>
          <w:rFonts w:ascii="Times New Roman" w:eastAsiaTheme="minorEastAsia"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9E013B">
        <w:rPr>
          <w:rFonts w:ascii="Times New Roman" w:eastAsiaTheme="minorEastAsia" w:hAnsi="Times New Roman" w:cs="Times New Roman"/>
          <w:sz w:val="26"/>
          <w:szCs w:val="26"/>
          <w:lang w:eastAsia="ru-RU"/>
        </w:rPr>
        <w:t>телефона-автоинформатора</w:t>
      </w:r>
      <w:proofErr w:type="spellEnd"/>
      <w:r w:rsidRPr="009E013B">
        <w:rPr>
          <w:rFonts w:ascii="Times New Roman" w:eastAsiaTheme="minorEastAsia" w:hAnsi="Times New Roman" w:cs="Times New Roman"/>
          <w:sz w:val="26"/>
          <w:szCs w:val="26"/>
          <w:lang w:eastAsia="ru-RU"/>
        </w:rPr>
        <w:t xml:space="preserve"> (при наличии);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1.4.8. Размещение информации о порядке предоставления муниципальной услуги на информационных стендах в помещении многофункционального центра </w:t>
      </w:r>
      <w:r w:rsidRPr="009E013B">
        <w:rPr>
          <w:rFonts w:ascii="Times New Roman" w:eastAsiaTheme="minorEastAsia" w:hAnsi="Times New Roman" w:cs="Times New Roman"/>
          <w:sz w:val="26"/>
          <w:szCs w:val="26"/>
          <w:lang w:eastAsia="ru-RU"/>
        </w:rP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9E013B">
        <w:rPr>
          <w:rFonts w:ascii="Times New Roman" w:eastAsiaTheme="minorEastAsia" w:hAnsi="Times New Roman" w:cs="Times New Roman"/>
          <w:i/>
          <w:sz w:val="26"/>
          <w:szCs w:val="26"/>
          <w:lang w:eastAsia="ru-RU"/>
        </w:rPr>
        <w:t>,</w:t>
      </w:r>
      <w:r w:rsidRPr="009E013B">
        <w:rPr>
          <w:rFonts w:ascii="Times New Roman" w:eastAsiaTheme="minorEastAsia" w:hAnsi="Times New Roman" w:cs="Times New Roman"/>
          <w:sz w:val="26"/>
          <w:szCs w:val="26"/>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II. Стандарт предоставления 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2.1. Наименование 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2.2. Наименование органа, предоставляющего</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муниципальную услугу</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2.2.1. Муниципальная услуга предоставляется Уполномоченным органом - </w:t>
      </w:r>
      <w:r w:rsidR="009E013B">
        <w:rPr>
          <w:rFonts w:ascii="Times New Roman" w:eastAsiaTheme="minorEastAsia" w:hAnsi="Times New Roman" w:cs="Times New Roman"/>
          <w:sz w:val="26"/>
          <w:szCs w:val="26"/>
          <w:lang w:eastAsia="ru-RU"/>
        </w:rPr>
        <w:t>Администрации муниципального образования Светлый сельсовет Сакмарского района Оренбургской области.</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прием ходатайства о предоставлении муниципальной услуги;</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выдача результата предоставления муниципальной услуги.</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bookmarkStart w:id="3" w:name="P3224"/>
      <w:bookmarkEnd w:id="3"/>
      <w:r w:rsidRPr="009E013B">
        <w:rPr>
          <w:rFonts w:ascii="Times New Roman" w:eastAsiaTheme="minorEastAsia" w:hAnsi="Times New Roman" w:cs="Times New Roman"/>
          <w:sz w:val="26"/>
          <w:szCs w:val="26"/>
          <w:lang w:eastAsia="ru-RU"/>
        </w:rPr>
        <w:t xml:space="preserve">2.2.4. При предоставлении муниципальной услуги Уполномоченный орган взаимодействует </w:t>
      </w:r>
      <w:proofErr w:type="gramStart"/>
      <w:r w:rsidRPr="009E013B">
        <w:rPr>
          <w:rFonts w:ascii="Times New Roman" w:eastAsiaTheme="minorEastAsia" w:hAnsi="Times New Roman" w:cs="Times New Roman"/>
          <w:sz w:val="26"/>
          <w:szCs w:val="26"/>
          <w:lang w:eastAsia="ru-RU"/>
        </w:rPr>
        <w:t>с</w:t>
      </w:r>
      <w:proofErr w:type="gramEnd"/>
      <w:r w:rsidRPr="009E013B">
        <w:rPr>
          <w:rFonts w:ascii="Times New Roman" w:eastAsiaTheme="minorEastAsia" w:hAnsi="Times New Roman" w:cs="Times New Roman"/>
          <w:sz w:val="26"/>
          <w:szCs w:val="26"/>
          <w:lang w:eastAsia="ru-RU"/>
        </w:rPr>
        <w:t>:</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Федеральной налоговой службой России;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Федеральной службой государственной регистрации, кадастра и картографии;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rPr>
      </w:pPr>
      <w:r w:rsidRPr="009E013B">
        <w:rPr>
          <w:rFonts w:ascii="Times New Roman" w:eastAsiaTheme="minorEastAsia" w:hAnsi="Times New Roman" w:cs="Times New Roman"/>
          <w:sz w:val="26"/>
          <w:szCs w:val="26"/>
          <w:lang w:eastAsia="ru-RU"/>
        </w:rPr>
        <w:t>органами, уполномоченными на проведение государственной экологической экспертизы.</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9E013B" w:rsidRDefault="00D97301" w:rsidP="00D97301">
      <w:pPr>
        <w:widowControl w:val="0"/>
        <w:autoSpaceDE w:val="0"/>
        <w:autoSpaceDN w:val="0"/>
        <w:spacing w:after="0" w:line="240" w:lineRule="auto"/>
        <w:contextualSpacing/>
        <w:jc w:val="both"/>
        <w:rPr>
          <w:rFonts w:ascii="Times New Roman" w:eastAsiaTheme="minorEastAsia" w:hAnsi="Times New Roman" w:cs="Times New Roman"/>
          <w:sz w:val="26"/>
          <w:szCs w:val="26"/>
          <w:lang w:eastAsia="ru-RU"/>
        </w:rPr>
      </w:pPr>
    </w:p>
    <w:p w:rsidR="009E013B" w:rsidRDefault="009E013B"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9E013B" w:rsidRDefault="009E013B"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lastRenderedPageBreak/>
        <w:t>2.3. Результат предоставления 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autoSpaceDE w:val="0"/>
        <w:autoSpaceDN w:val="0"/>
        <w:adjustRightInd w:val="0"/>
        <w:spacing w:after="0" w:line="240" w:lineRule="auto"/>
        <w:ind w:firstLine="540"/>
        <w:contextualSpacing/>
        <w:jc w:val="both"/>
        <w:rPr>
          <w:rFonts w:ascii="Times New Roman" w:hAnsi="Times New Roman" w:cs="Times New Roman"/>
          <w:sz w:val="26"/>
          <w:szCs w:val="26"/>
        </w:rPr>
      </w:pPr>
      <w:bookmarkStart w:id="4" w:name="P3233"/>
      <w:bookmarkEnd w:id="4"/>
      <w:r w:rsidRPr="009E013B">
        <w:rPr>
          <w:rFonts w:ascii="Times New Roman" w:hAnsi="Times New Roman" w:cs="Times New Roman"/>
          <w:sz w:val="26"/>
          <w:szCs w:val="26"/>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9E013B" w:rsidRDefault="00D97301" w:rsidP="00D97301">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9E013B" w:rsidRDefault="00D97301" w:rsidP="00D97301">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9E013B" w:rsidRDefault="00D97301" w:rsidP="00D97301">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9E013B" w:rsidRDefault="00D97301" w:rsidP="00D97301">
      <w:pPr>
        <w:widowControl w:val="0"/>
        <w:tabs>
          <w:tab w:val="left" w:pos="1286"/>
        </w:tabs>
        <w:spacing w:after="0" w:line="240" w:lineRule="auto"/>
        <w:ind w:firstLine="567"/>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2.3.4. Результат предоставления муниципальной </w:t>
      </w:r>
      <w:proofErr w:type="gramStart"/>
      <w:r w:rsidRPr="009E013B">
        <w:rPr>
          <w:rFonts w:ascii="Times New Roman" w:eastAsiaTheme="minorEastAsia" w:hAnsi="Times New Roman" w:cs="Times New Roman"/>
          <w:sz w:val="26"/>
          <w:szCs w:val="26"/>
          <w:lang w:eastAsia="ru-RU"/>
        </w:rPr>
        <w:t>услуги</w:t>
      </w:r>
      <w:proofErr w:type="gramEnd"/>
      <w:r w:rsidRPr="009E013B">
        <w:rPr>
          <w:rFonts w:ascii="Times New Roman" w:eastAsiaTheme="minorEastAsia" w:hAnsi="Times New Roman" w:cs="Times New Roman"/>
          <w:sz w:val="26"/>
          <w:szCs w:val="26"/>
          <w:lang w:eastAsia="ru-RU"/>
        </w:rPr>
        <w:t xml:space="preserve"> возможно получить одним из следующих способов: </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форме электронного документа в личном кабинете на ЕПГУ;</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9E013B" w:rsidRDefault="00D97301" w:rsidP="00D97301">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на бумажном носителе в Уполномоченном органе, многофункциональном центре (при наличии соглашения о взаимодействии).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2.4. Срок предоставления 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67"/>
        <w:contextualSpacing/>
        <w:jc w:val="both"/>
        <w:rPr>
          <w:rFonts w:ascii="Times New Roman" w:eastAsiaTheme="minorEastAsia" w:hAnsi="Times New Roman" w:cs="Times New Roman"/>
          <w:i/>
          <w:sz w:val="26"/>
          <w:szCs w:val="26"/>
          <w:lang w:eastAsia="ru-RU"/>
        </w:rPr>
      </w:pPr>
      <w:proofErr w:type="gramStart"/>
      <w:r w:rsidRPr="009E013B">
        <w:rPr>
          <w:rFonts w:ascii="Times New Roman" w:eastAsiaTheme="minorEastAsia" w:hAnsi="Times New Roman" w:cs="Times New Roman"/>
          <w:sz w:val="26"/>
          <w:szCs w:val="26"/>
          <w:lang w:eastAsia="ru-RU"/>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w:t>
      </w:r>
      <w:proofErr w:type="gramEnd"/>
      <w:r w:rsidRPr="009E013B">
        <w:rPr>
          <w:rFonts w:ascii="Times New Roman" w:eastAsiaTheme="minorEastAsia" w:hAnsi="Times New Roman" w:cs="Times New Roman"/>
          <w:sz w:val="26"/>
          <w:szCs w:val="26"/>
          <w:lang w:eastAsia="ru-RU"/>
        </w:rPr>
        <w:t>, через многофункциональный центр или с использованием ЕПГУ.</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D97301" w:rsidRPr="009E013B" w:rsidRDefault="00D97301" w:rsidP="00D97301">
      <w:pPr>
        <w:autoSpaceDE w:val="0"/>
        <w:autoSpaceDN w:val="0"/>
        <w:adjustRightInd w:val="0"/>
        <w:spacing w:after="0" w:line="240" w:lineRule="auto"/>
        <w:ind w:firstLine="540"/>
        <w:jc w:val="both"/>
        <w:rPr>
          <w:rFonts w:ascii="Times New Roman" w:hAnsi="Times New Roman" w:cs="Times New Roman"/>
          <w:sz w:val="26"/>
          <w:szCs w:val="26"/>
        </w:rPr>
      </w:pPr>
      <w:r w:rsidRPr="009E013B">
        <w:rPr>
          <w:rFonts w:ascii="Times New Roman" w:hAnsi="Times New Roman" w:cs="Times New Roman"/>
          <w:sz w:val="26"/>
          <w:szCs w:val="26"/>
        </w:rPr>
        <w:t xml:space="preserve">Ходатайство о предоставлении муниципальной услуги, не подлежащее рассмотрению по основаниям, установленным </w:t>
      </w:r>
      <w:hyperlink r:id="rId7" w:history="1">
        <w:r w:rsidRPr="009E013B">
          <w:rPr>
            <w:rFonts w:ascii="Times New Roman" w:hAnsi="Times New Roman" w:cs="Times New Roman"/>
            <w:sz w:val="26"/>
            <w:szCs w:val="26"/>
          </w:rPr>
          <w:t xml:space="preserve"> пунктом 2</w:t>
        </w:r>
      </w:hyperlink>
      <w:r w:rsidRPr="009E013B">
        <w:rPr>
          <w:rFonts w:ascii="Times New Roman" w:hAnsi="Times New Roman" w:cs="Times New Roman"/>
          <w:sz w:val="26"/>
          <w:szCs w:val="26"/>
        </w:rPr>
        <w:t xml:space="preserve">.8.1. настоящего Административного регламента, подлежит возврату Заявителю в течение 30 </w:t>
      </w:r>
      <w:r w:rsidRPr="009E013B">
        <w:rPr>
          <w:rFonts w:ascii="Times New Roman" w:hAnsi="Times New Roman" w:cs="Times New Roman"/>
          <w:sz w:val="26"/>
          <w:szCs w:val="26"/>
        </w:rPr>
        <w:lastRenderedPageBreak/>
        <w:t>(тридцати) дней со дня его поступления с указанием причин, послуживших основанием для отказа в рассмотрении ходатайства.</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color w:val="FF0000"/>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2.5. Правовые основания для предоставления</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2.6. Исчерпывающий перечень документов, необходимых</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для предоставления 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bookmarkStart w:id="5" w:name="P3266"/>
      <w:bookmarkEnd w:id="5"/>
      <w:r w:rsidRPr="009E013B">
        <w:rPr>
          <w:rFonts w:ascii="Times New Roman" w:eastAsiaTheme="minorEastAsia" w:hAnsi="Times New Roman" w:cs="Times New Roman"/>
          <w:sz w:val="26"/>
          <w:szCs w:val="26"/>
          <w:lang w:eastAsia="ru-RU"/>
        </w:rPr>
        <w:t xml:space="preserve">2.6.1. </w:t>
      </w:r>
      <w:proofErr w:type="gramStart"/>
      <w:r w:rsidRPr="009E013B">
        <w:rPr>
          <w:rFonts w:ascii="Times New Roman" w:eastAsiaTheme="minorEastAsia" w:hAnsi="Times New Roman" w:cs="Times New Roman"/>
          <w:sz w:val="26"/>
          <w:szCs w:val="26"/>
          <w:lang w:eastAsia="ru-RU"/>
        </w:rPr>
        <w:t>Для получения муниципальной услуги в случае обращения с ходатайством об отнесении земельного участка к определенной категории</w:t>
      </w:r>
      <w:proofErr w:type="gramEnd"/>
      <w:r w:rsidRPr="009E013B">
        <w:rPr>
          <w:rFonts w:ascii="Times New Roman" w:eastAsiaTheme="minorEastAsia" w:hAnsi="Times New Roman" w:cs="Times New Roman"/>
          <w:sz w:val="26"/>
          <w:szCs w:val="26"/>
          <w:lang w:eastAsia="ru-RU"/>
        </w:rPr>
        <w:t xml:space="preserve"> земель заявитель в обязательном порядке представляет:</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1) документ, удостоверяющий личность заявителя, представителя;</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2) согласи</w:t>
      </w:r>
      <w:proofErr w:type="gramStart"/>
      <w:r w:rsidRPr="009E013B">
        <w:rPr>
          <w:rFonts w:ascii="Times New Roman" w:eastAsiaTheme="minorEastAsia" w:hAnsi="Times New Roman" w:cs="Times New Roman"/>
          <w:sz w:val="26"/>
          <w:szCs w:val="26"/>
          <w:lang w:eastAsia="ru-RU"/>
        </w:rPr>
        <w:t>е(</w:t>
      </w:r>
      <w:proofErr w:type="gramEnd"/>
      <w:r w:rsidRPr="009E013B">
        <w:rPr>
          <w:rFonts w:ascii="Times New Roman" w:eastAsiaTheme="minorEastAsia" w:hAnsi="Times New Roman" w:cs="Times New Roman"/>
          <w:sz w:val="26"/>
          <w:szCs w:val="26"/>
          <w:lang w:eastAsia="ru-RU"/>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3) правоустанавливающие или </w:t>
      </w:r>
      <w:proofErr w:type="spellStart"/>
      <w:r w:rsidRPr="009E013B">
        <w:rPr>
          <w:rFonts w:ascii="Times New Roman" w:eastAsiaTheme="minorEastAsia" w:hAnsi="Times New Roman" w:cs="Times New Roman"/>
          <w:sz w:val="26"/>
          <w:szCs w:val="26"/>
          <w:lang w:eastAsia="ru-RU"/>
        </w:rPr>
        <w:t>правоудостоверяющие</w:t>
      </w:r>
      <w:proofErr w:type="spellEnd"/>
      <w:r w:rsidRPr="009E013B">
        <w:rPr>
          <w:rFonts w:ascii="Times New Roman" w:eastAsiaTheme="minorEastAsia" w:hAnsi="Times New Roman" w:cs="Times New Roman"/>
          <w:sz w:val="26"/>
          <w:szCs w:val="26"/>
          <w:lang w:eastAsia="ru-RU"/>
        </w:rPr>
        <w:t xml:space="preserve"> документы на земельный участок (в случае отсутствия в Едином государственном реестре недвижимости сведений о категории земель);</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4) проект рекультивации земель (в случаях, установленных законодательством);</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5) документ, подтверждающий полномочия представителя заявителя действовать от имени заявителя;</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6) ходатайство о предоставлении муниципальной услуги по форме, согласно приложению       № 1 к настоящему Административному регламенту.</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форме электронного документа в личном кабинете на ЕПГУ;</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на бумажном носителе в Уполномоченном органе, многофункциональном центре.</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2.6.2. </w:t>
      </w:r>
      <w:proofErr w:type="gramStart"/>
      <w:r w:rsidRPr="009E013B">
        <w:rPr>
          <w:rFonts w:ascii="Times New Roman" w:eastAsiaTheme="minorEastAsia" w:hAnsi="Times New Roman" w:cs="Times New Roman"/>
          <w:sz w:val="26"/>
          <w:szCs w:val="26"/>
          <w:lang w:eastAsia="ru-RU"/>
        </w:rPr>
        <w:t>Для получения муниципальной услуги в случае обращения с ходатайством о переводе земельного участка к определенной категории</w:t>
      </w:r>
      <w:proofErr w:type="gramEnd"/>
      <w:r w:rsidRPr="009E013B">
        <w:rPr>
          <w:rFonts w:ascii="Times New Roman" w:eastAsiaTheme="minorEastAsia" w:hAnsi="Times New Roman" w:cs="Times New Roman"/>
          <w:sz w:val="26"/>
          <w:szCs w:val="26"/>
          <w:lang w:eastAsia="ru-RU"/>
        </w:rPr>
        <w:t xml:space="preserve"> земель заявитель в обязательном порядке представляет:</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1) документ, удостоверяющий личность заявителя, представителя;</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lastRenderedPageBreak/>
        <w:t>2) согласи</w:t>
      </w:r>
      <w:proofErr w:type="gramStart"/>
      <w:r w:rsidRPr="009E013B">
        <w:rPr>
          <w:rFonts w:ascii="Times New Roman" w:eastAsiaTheme="minorEastAsia" w:hAnsi="Times New Roman" w:cs="Times New Roman"/>
          <w:sz w:val="26"/>
          <w:szCs w:val="26"/>
          <w:lang w:eastAsia="ru-RU"/>
        </w:rPr>
        <w:t>е(</w:t>
      </w:r>
      <w:proofErr w:type="gramEnd"/>
      <w:r w:rsidRPr="009E013B">
        <w:rPr>
          <w:rFonts w:ascii="Times New Roman" w:eastAsiaTheme="minorEastAsia" w:hAnsi="Times New Roman" w:cs="Times New Roman"/>
          <w:sz w:val="26"/>
          <w:szCs w:val="26"/>
          <w:lang w:eastAsia="ru-RU"/>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3) проект рекультивации земель (в случаях, установленных законодательством);</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4) документ, подтверждающий полномочия представителя заявителя действовать от имени заявителя;</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5) ходатайство о предоставлении муниципальной услуги по форме, согласно приложению        № 2 к настоящему Административному регламенту.</w:t>
      </w:r>
    </w:p>
    <w:p w:rsidR="00D97301" w:rsidRPr="009E013B"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sz w:val="26"/>
          <w:szCs w:val="26"/>
          <w:lang w:eastAsia="ru-RU" w:bidi="ru-RU"/>
        </w:rPr>
      </w:pPr>
      <w:r w:rsidRPr="009E013B">
        <w:rPr>
          <w:rFonts w:ascii="Times New Roman" w:eastAsia="Times New Roman" w:hAnsi="Times New Roman" w:cs="Times New Roman"/>
          <w:sz w:val="26"/>
          <w:szCs w:val="26"/>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9E013B">
        <w:rPr>
          <w:rFonts w:ascii="Times New Roman" w:eastAsia="Times New Roman" w:hAnsi="Times New Roman" w:cs="Times New Roman"/>
          <w:color w:val="000000"/>
          <w:sz w:val="26"/>
          <w:szCs w:val="26"/>
          <w:lang w:eastAsia="ru-RU" w:bidi="ru-RU"/>
        </w:rPr>
        <w:t>одним из следующих способов:</w:t>
      </w:r>
    </w:p>
    <w:p w:rsidR="00D97301" w:rsidRPr="009E013B" w:rsidRDefault="00D97301" w:rsidP="00D97301">
      <w:pPr>
        <w:widowControl w:val="0"/>
        <w:tabs>
          <w:tab w:val="left" w:pos="1134"/>
          <w:tab w:val="left" w:pos="1355"/>
          <w:tab w:val="left" w:pos="1701"/>
        </w:tabs>
        <w:spacing w:after="0" w:line="240" w:lineRule="auto"/>
        <w:ind w:left="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а) в электронной форме посредством ЕПГУ.</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E013B">
        <w:rPr>
          <w:rFonts w:ascii="Times New Roman" w:eastAsiaTheme="minorEastAsia" w:hAnsi="Times New Roman" w:cs="Times New Roman"/>
          <w:sz w:val="26"/>
          <w:szCs w:val="26"/>
          <w:lang w:eastAsia="ru-RU"/>
        </w:rPr>
        <w:t>ии и ау</w:t>
      </w:r>
      <w:proofErr w:type="gramEnd"/>
      <w:r w:rsidRPr="009E013B">
        <w:rPr>
          <w:rFonts w:ascii="Times New Roman" w:eastAsiaTheme="minorEastAsia" w:hAnsi="Times New Roman" w:cs="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случае</w:t>
      </w:r>
      <w:proofErr w:type="gramStart"/>
      <w:r w:rsidRPr="009E013B">
        <w:rPr>
          <w:rFonts w:ascii="Times New Roman" w:eastAsiaTheme="minorEastAsia" w:hAnsi="Times New Roman" w:cs="Times New Roman"/>
          <w:sz w:val="26"/>
          <w:szCs w:val="26"/>
          <w:lang w:eastAsia="ru-RU"/>
        </w:rPr>
        <w:t>,</w:t>
      </w:r>
      <w:proofErr w:type="gramEnd"/>
      <w:r w:rsidRPr="009E013B">
        <w:rPr>
          <w:rFonts w:ascii="Times New Roman" w:eastAsiaTheme="minorEastAsia" w:hAnsi="Times New Roman" w:cs="Times New Roman"/>
          <w:sz w:val="26"/>
          <w:szCs w:val="26"/>
          <w:lang w:eastAsia="ru-RU"/>
        </w:rPr>
        <w:t xml:space="preserve">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9E013B" w:rsidRDefault="00D97301" w:rsidP="00D97301">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2.6.4. В ходатайстве также указывается один из следующих способов </w:t>
      </w:r>
      <w:r w:rsidRPr="009E013B">
        <w:rPr>
          <w:rFonts w:ascii="Times New Roman" w:eastAsiaTheme="minorEastAsia" w:hAnsi="Times New Roman" w:cs="Times New Roman"/>
          <w:sz w:val="26"/>
          <w:szCs w:val="26"/>
          <w:lang w:eastAsia="ru-RU"/>
        </w:rPr>
        <w:lastRenderedPageBreak/>
        <w:t>направления результата предоставления муниципальной услуги:</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форме электронного документа в личном кабинете на ЕПГУ;</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на бумажном носителе в Уполномоченном органе, многофункциональном центре.</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color w:val="000000"/>
          <w:sz w:val="26"/>
          <w:szCs w:val="26"/>
          <w:lang w:eastAsia="ru-RU" w:bidi="ru-RU"/>
        </w:rPr>
        <w:t>2.6.5. Документы, прилагаемые заявителем к заявлению, представляемые в электронной форме, направляются в следующих форматах</w:t>
      </w:r>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xml</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doc</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docx</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odt</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xls</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xlsx</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ods</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pdf</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jpg</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jpeg</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zip</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rar</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sig</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png</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bmp</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tiff</w:t>
      </w:r>
      <w:proofErr w:type="spellEnd"/>
      <w:r w:rsidRPr="009E013B">
        <w:rPr>
          <w:rFonts w:ascii="Times New Roman" w:eastAsiaTheme="minorEastAsia" w:hAnsi="Times New Roman" w:cs="Times New Roman"/>
          <w:sz w:val="26"/>
          <w:szCs w:val="26"/>
          <w:lang w:eastAsia="ru-RU"/>
        </w:rPr>
        <w:t>.</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E013B">
        <w:rPr>
          <w:rFonts w:ascii="Times New Roman" w:eastAsiaTheme="minorEastAsia" w:hAnsi="Times New Roman" w:cs="Times New Roman"/>
          <w:sz w:val="26"/>
          <w:szCs w:val="26"/>
          <w:lang w:eastAsia="ru-RU"/>
        </w:rPr>
        <w:t>dpi</w:t>
      </w:r>
      <w:proofErr w:type="spellEnd"/>
      <w:r w:rsidRPr="009E013B">
        <w:rPr>
          <w:rFonts w:ascii="Times New Roman" w:eastAsiaTheme="minorEastAsia" w:hAnsi="Times New Roman" w:cs="Times New Roman"/>
          <w:sz w:val="26"/>
          <w:szCs w:val="26"/>
          <w:lang w:eastAsia="ru-RU"/>
        </w:rPr>
        <w:t xml:space="preserve"> (масштаб 1:1) с использованием следующих режимов:</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«черно-белый» (при отсутствии в документе графических изображений и (или) цветного текста);</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«оттенки серого» (при наличии в документе графических изображений, отличных от цветного графического изображения);</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Электронные документы должны обеспечивать:</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возможность идентифицировать документ и количество листов в документе;</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Документы, подлежащие представлению в форматах </w:t>
      </w:r>
      <w:proofErr w:type="spellStart"/>
      <w:r w:rsidRPr="009E013B">
        <w:rPr>
          <w:rFonts w:ascii="Times New Roman" w:eastAsiaTheme="minorEastAsia" w:hAnsi="Times New Roman" w:cs="Times New Roman"/>
          <w:sz w:val="26"/>
          <w:szCs w:val="26"/>
          <w:lang w:eastAsia="ru-RU"/>
        </w:rPr>
        <w:t>xls</w:t>
      </w:r>
      <w:proofErr w:type="spellEnd"/>
      <w:r w:rsidRPr="009E013B">
        <w:rPr>
          <w:rFonts w:ascii="Times New Roman" w:eastAsiaTheme="minorEastAsia" w:hAnsi="Times New Roman" w:cs="Times New Roman"/>
          <w:sz w:val="26"/>
          <w:szCs w:val="26"/>
          <w:lang w:eastAsia="ru-RU"/>
        </w:rPr>
        <w:t xml:space="preserve">, </w:t>
      </w:r>
      <w:proofErr w:type="spellStart"/>
      <w:r w:rsidRPr="009E013B">
        <w:rPr>
          <w:rFonts w:ascii="Times New Roman" w:eastAsiaTheme="minorEastAsia" w:hAnsi="Times New Roman" w:cs="Times New Roman"/>
          <w:sz w:val="26"/>
          <w:szCs w:val="26"/>
          <w:lang w:eastAsia="ru-RU"/>
        </w:rPr>
        <w:t>xlsx</w:t>
      </w:r>
      <w:proofErr w:type="spellEnd"/>
      <w:r w:rsidRPr="009E013B">
        <w:rPr>
          <w:rFonts w:ascii="Times New Roman" w:eastAsiaTheme="minorEastAsia" w:hAnsi="Times New Roman" w:cs="Times New Roman"/>
          <w:sz w:val="26"/>
          <w:szCs w:val="26"/>
          <w:lang w:eastAsia="ru-RU"/>
        </w:rPr>
        <w:t xml:space="preserve"> или </w:t>
      </w:r>
      <w:proofErr w:type="spellStart"/>
      <w:r w:rsidRPr="009E013B">
        <w:rPr>
          <w:rFonts w:ascii="Times New Roman" w:eastAsiaTheme="minorEastAsia" w:hAnsi="Times New Roman" w:cs="Times New Roman"/>
          <w:sz w:val="26"/>
          <w:szCs w:val="26"/>
          <w:lang w:eastAsia="ru-RU"/>
        </w:rPr>
        <w:t>ods</w:t>
      </w:r>
      <w:proofErr w:type="spellEnd"/>
      <w:r w:rsidRPr="009E013B">
        <w:rPr>
          <w:rFonts w:ascii="Times New Roman" w:eastAsiaTheme="minorEastAsia" w:hAnsi="Times New Roman" w:cs="Times New Roman"/>
          <w:sz w:val="26"/>
          <w:szCs w:val="26"/>
          <w:lang w:eastAsia="ru-RU"/>
        </w:rPr>
        <w:t>, формируются в виде отдельного электронного документа.</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2.7. Исчерпывающий перечень документов, необходимых</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в соответствии с нормативными правовыми актами</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для предоставления муниципальной услуги,</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proofErr w:type="gramStart"/>
      <w:r w:rsidRPr="009E013B">
        <w:rPr>
          <w:rFonts w:ascii="Times New Roman" w:eastAsiaTheme="minorEastAsia" w:hAnsi="Times New Roman" w:cs="Times New Roman"/>
          <w:b/>
          <w:sz w:val="26"/>
          <w:szCs w:val="26"/>
          <w:lang w:eastAsia="ru-RU"/>
        </w:rPr>
        <w:t>которые</w:t>
      </w:r>
      <w:proofErr w:type="gramEnd"/>
      <w:r w:rsidRPr="009E013B">
        <w:rPr>
          <w:rFonts w:ascii="Times New Roman" w:eastAsiaTheme="minorEastAsia" w:hAnsi="Times New Roman" w:cs="Times New Roman"/>
          <w:b/>
          <w:sz w:val="26"/>
          <w:szCs w:val="26"/>
          <w:lang w:eastAsia="ru-RU"/>
        </w:rPr>
        <w:t xml:space="preserve"> находятся в распоряжении государственных органов,</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органов местного самоуправления и иных органов, участвующих</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в предоставлении государственных или муниципальных услуг</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bookmarkStart w:id="6" w:name="P3304"/>
      <w:bookmarkEnd w:id="6"/>
      <w:r w:rsidRPr="009E013B">
        <w:rPr>
          <w:rFonts w:ascii="Times New Roman" w:eastAsiaTheme="minorEastAsia" w:hAnsi="Times New Roman" w:cs="Times New Roman"/>
          <w:sz w:val="26"/>
          <w:szCs w:val="26"/>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1) сведения из Единого государственного реестра юридических лиц;</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2) сведения из Единого государственного реестра индивидуальных предпринимателей;</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3) сведения из Единого государственного реестра недвижимости в отношении </w:t>
      </w:r>
      <w:r w:rsidRPr="009E013B">
        <w:rPr>
          <w:rFonts w:ascii="Times New Roman" w:eastAsiaTheme="minorEastAsia" w:hAnsi="Times New Roman" w:cs="Times New Roman"/>
          <w:sz w:val="26"/>
          <w:szCs w:val="26"/>
          <w:lang w:eastAsia="ru-RU"/>
        </w:rPr>
        <w:lastRenderedPageBreak/>
        <w:t>земельного участка;</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2.7.2. При предоставлении муниципальной услуги запрещается требовать от заявителя:</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proofErr w:type="gramStart"/>
      <w:r w:rsidRPr="009E013B">
        <w:rPr>
          <w:rFonts w:ascii="Times New Roman" w:eastAsiaTheme="minorEastAsia" w:hAnsi="Times New Roman" w:cs="Times New Roman"/>
          <w:sz w:val="26"/>
          <w:szCs w:val="26"/>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9E013B">
        <w:rPr>
          <w:rFonts w:ascii="Times New Roman" w:eastAsiaTheme="minorEastAsia" w:hAnsi="Times New Roman" w:cs="Times New Roman"/>
          <w:sz w:val="26"/>
          <w:szCs w:val="26"/>
          <w:lang w:eastAsia="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proofErr w:type="gramStart"/>
      <w:r w:rsidRPr="009E013B">
        <w:rPr>
          <w:rFonts w:ascii="Times New Roman" w:eastAsiaTheme="minorEastAsia" w:hAnsi="Times New Roman" w:cs="Times New Roman"/>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E013B">
        <w:rPr>
          <w:rFonts w:ascii="Times New Roman" w:eastAsiaTheme="minorEastAsia" w:hAnsi="Times New Roman" w:cs="Times New Roman"/>
          <w:sz w:val="26"/>
          <w:szCs w:val="26"/>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p>
    <w:p w:rsidR="009E013B" w:rsidRDefault="009E013B"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6"/>
          <w:szCs w:val="26"/>
          <w:lang w:eastAsia="ru-RU"/>
        </w:rPr>
      </w:pPr>
    </w:p>
    <w:p w:rsidR="00D97301" w:rsidRPr="009E013B"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rsidR="00D97301" w:rsidRPr="009E013B" w:rsidRDefault="00D97301" w:rsidP="00D97301">
      <w:pPr>
        <w:widowControl w:val="0"/>
        <w:autoSpaceDE w:val="0"/>
        <w:autoSpaceDN w:val="0"/>
        <w:spacing w:before="220" w:after="0" w:line="240" w:lineRule="auto"/>
        <w:ind w:firstLine="540"/>
        <w:contextualSpacing/>
        <w:jc w:val="center"/>
        <w:rPr>
          <w:rFonts w:ascii="Times New Roman" w:eastAsiaTheme="minorEastAsia" w:hAnsi="Times New Roman" w:cs="Times New Roman"/>
          <w:b/>
          <w:sz w:val="26"/>
          <w:szCs w:val="26"/>
          <w:lang w:eastAsia="ru-RU"/>
        </w:rPr>
      </w:pP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D97301" w:rsidRPr="009E013B"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2.9. Исчерпывающий перечень оснований для отказа в рассмотрении ходатайства о предоставлении муниципальной услуги</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2.9.1. В рассмотрении ходатайства о предоставлении муниципальной услуги может быть отказано по следующим основаниям:</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 с ходатайством обратилось ненадлежащее лицо;</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 запрос о предоставлении услуги подан в орган местного самоуправления, в полномочия которого не входит предоставление услуги;</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 представлен неполный комплект документов, необходимых для предоставления услуги;</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 представленные документы, необходимые для предоставления услуги, утратили силу;</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9E013B" w:rsidRDefault="00D97301" w:rsidP="00D97301">
      <w:pPr>
        <w:widowControl w:val="0"/>
        <w:autoSpaceDE w:val="0"/>
        <w:autoSpaceDN w:val="0"/>
        <w:spacing w:after="0" w:line="240" w:lineRule="auto"/>
        <w:ind w:firstLine="540"/>
        <w:jc w:val="both"/>
        <w:rPr>
          <w:rFonts w:ascii="Times New Roman" w:eastAsiaTheme="minorEastAsia" w:hAnsi="Times New Roman" w:cs="Times New Roman"/>
          <w:color w:val="000000"/>
          <w:sz w:val="26"/>
          <w:szCs w:val="26"/>
          <w:lang w:eastAsia="ru-RU" w:bidi="ru-RU"/>
        </w:rPr>
      </w:pPr>
      <w:r w:rsidRPr="009E013B">
        <w:rPr>
          <w:rFonts w:ascii="Times New Roman" w:eastAsiaTheme="minorEastAsia" w:hAnsi="Times New Roman" w:cs="Times New Roman"/>
          <w:color w:val="000000"/>
          <w:sz w:val="26"/>
          <w:szCs w:val="26"/>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9E013B"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2.9.3. </w:t>
      </w:r>
      <w:proofErr w:type="gramStart"/>
      <w:r w:rsidRPr="009E013B">
        <w:rPr>
          <w:rFonts w:ascii="Times New Roman" w:eastAsiaTheme="minorEastAsia" w:hAnsi="Times New Roman" w:cs="Times New Roman"/>
          <w:sz w:val="26"/>
          <w:szCs w:val="26"/>
          <w:lang w:eastAsia="ru-RU"/>
        </w:rPr>
        <w:t>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roofErr w:type="gramEnd"/>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2.10. Исчерпывающий перечень оснований для приостановления или</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отказа в предоставлении 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bookmarkStart w:id="7" w:name="P3338"/>
      <w:bookmarkEnd w:id="7"/>
      <w:r w:rsidRPr="009E013B">
        <w:rPr>
          <w:rFonts w:ascii="Times New Roman" w:eastAsiaTheme="minorEastAsia" w:hAnsi="Times New Roman" w:cs="Times New Roman"/>
          <w:sz w:val="26"/>
          <w:szCs w:val="26"/>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bookmarkStart w:id="8" w:name="P3339"/>
      <w:bookmarkEnd w:id="8"/>
      <w:r w:rsidRPr="009E013B">
        <w:rPr>
          <w:rFonts w:ascii="Times New Roman" w:eastAsiaTheme="minorEastAsia" w:hAnsi="Times New Roman" w:cs="Times New Roman"/>
          <w:sz w:val="26"/>
          <w:szCs w:val="26"/>
          <w:lang w:eastAsia="ru-RU"/>
        </w:rPr>
        <w:lastRenderedPageBreak/>
        <w:t>2.10.2. Основания для отказа в предоставлении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2.11. Максимальный срок ожидания в очереди при подаче запроса</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 xml:space="preserve">о предоставлении муниципальной услуги и при получении результата </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предоставления 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2.12. Срок и порядок регистрации запроса заявителя о предоставлении</w:t>
      </w: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муниципальной услуги, в том числе в электронной форме</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proofErr w:type="gramStart"/>
      <w:r w:rsidRPr="009E013B">
        <w:rPr>
          <w:rFonts w:ascii="Times New Roman" w:eastAsiaTheme="minorEastAsia" w:hAnsi="Times New Roman" w:cs="Times New Roman"/>
          <w:sz w:val="26"/>
          <w:szCs w:val="26"/>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9" w:name="P3378"/>
      <w:bookmarkEnd w:id="9"/>
      <w:proofErr w:type="gramEnd"/>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p>
    <w:p w:rsidR="00D97301" w:rsidRPr="009E013B"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 xml:space="preserve">2.13. Размер платы, взимаемой с заявителя при предоставлении </w:t>
      </w:r>
    </w:p>
    <w:p w:rsidR="00D97301" w:rsidRPr="009E013B"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муниципальной услуги</w:t>
      </w:r>
    </w:p>
    <w:p w:rsidR="00D97301" w:rsidRPr="009E013B" w:rsidRDefault="00D97301" w:rsidP="00D97301">
      <w:pPr>
        <w:widowControl w:val="0"/>
        <w:autoSpaceDE w:val="0"/>
        <w:autoSpaceDN w:val="0"/>
        <w:spacing w:after="0" w:line="240" w:lineRule="auto"/>
        <w:ind w:firstLine="540"/>
        <w:jc w:val="center"/>
        <w:rPr>
          <w:rFonts w:ascii="Times New Roman" w:eastAsiaTheme="minorEastAsia" w:hAnsi="Times New Roman" w:cs="Times New Roman"/>
          <w:b/>
          <w:sz w:val="26"/>
          <w:szCs w:val="26"/>
          <w:lang w:eastAsia="ru-RU"/>
        </w:rPr>
      </w:pPr>
    </w:p>
    <w:p w:rsidR="00D97301" w:rsidRPr="009E013B"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Предоставление муниципальной услуги осуществляется бесплатно.</w:t>
      </w:r>
    </w:p>
    <w:p w:rsidR="00D97301" w:rsidRPr="009E013B" w:rsidRDefault="00D97301" w:rsidP="00D97301">
      <w:pPr>
        <w:widowControl w:val="0"/>
        <w:autoSpaceDE w:val="0"/>
        <w:autoSpaceDN w:val="0"/>
        <w:spacing w:after="0" w:line="240" w:lineRule="auto"/>
        <w:jc w:val="both"/>
        <w:outlineLvl w:val="2"/>
        <w:rPr>
          <w:rFonts w:ascii="Times New Roman" w:eastAsiaTheme="minorEastAsia" w:hAnsi="Times New Roman" w:cs="Times New Roman"/>
          <w:b/>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2.14. Требования к помещениям, в которых предоставляется</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муниципальная услуга</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autoSpaceDE w:val="0"/>
        <w:autoSpaceDN w:val="0"/>
        <w:adjustRightInd w:val="0"/>
        <w:spacing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В случае</w:t>
      </w:r>
      <w:proofErr w:type="gramStart"/>
      <w:r w:rsidRPr="009E013B">
        <w:rPr>
          <w:rFonts w:ascii="Times New Roman" w:hAnsi="Times New Roman" w:cs="Times New Roman"/>
          <w:sz w:val="26"/>
          <w:szCs w:val="26"/>
        </w:rPr>
        <w:t>,</w:t>
      </w:r>
      <w:proofErr w:type="gramEnd"/>
      <w:r w:rsidRPr="009E013B">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наименование;</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местонахождение и юридический адрес;</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режим работы;</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график приема;</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номера телефонов для справок.</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Помещения, в которых предоставляется муниципальная услуга, оснащаются:</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противопожарной системой и средствами пожаротушения;</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системой оповещения о возникновении чрезвычайной ситуации;</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средствами оказания первой медицинской помощи; туалетными комнатами для посетителей.</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номера кабинета и наименования отдела;</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графика приема Заявителей.</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lastRenderedPageBreak/>
        <w:t>При предоставлении муниципальной услуги инвалидам обеспечиваются:</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допуск сурдопереводчика и тифлосурдопереводчика;</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9E013B" w:rsidRDefault="00D97301" w:rsidP="00D97301">
      <w:pPr>
        <w:autoSpaceDE w:val="0"/>
        <w:autoSpaceDN w:val="0"/>
        <w:adjustRightInd w:val="0"/>
        <w:spacing w:before="200" w:after="0" w:line="240" w:lineRule="auto"/>
        <w:ind w:firstLine="539"/>
        <w:contextualSpacing/>
        <w:jc w:val="both"/>
        <w:rPr>
          <w:rFonts w:ascii="Times New Roman" w:hAnsi="Times New Roman" w:cs="Times New Roman"/>
          <w:sz w:val="26"/>
          <w:szCs w:val="26"/>
        </w:rPr>
      </w:pPr>
      <w:r w:rsidRPr="009E013B">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2.15. Показатели качества и доступности 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lang w:bidi="ru-RU"/>
        </w:rPr>
        <w:t>2.15.1. Основными</w:t>
      </w:r>
      <w:r w:rsidRPr="009E013B">
        <w:rPr>
          <w:rFonts w:ascii="Times New Roman" w:eastAsia="Times New Roman" w:hAnsi="Times New Roman" w:cs="Times New Roman"/>
          <w:color w:val="000000"/>
          <w:sz w:val="26"/>
          <w:szCs w:val="26"/>
          <w:lang w:eastAsia="ru-RU" w:bidi="ru-RU"/>
        </w:rPr>
        <w:t xml:space="preserve"> показателями доступности предоставления муниципальной услуги являются:</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6"/>
          <w:szCs w:val="26"/>
          <w:lang w:eastAsia="ru-RU" w:bidi="ru-RU"/>
        </w:rPr>
      </w:pPr>
      <w:r w:rsidRPr="009E013B">
        <w:rPr>
          <w:rFonts w:ascii="Times New Roman" w:eastAsia="Times New Roman" w:hAnsi="Times New Roman" w:cs="Times New Roman"/>
          <w:color w:val="000000"/>
          <w:sz w:val="26"/>
          <w:szCs w:val="26"/>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6"/>
          <w:szCs w:val="26"/>
          <w:lang w:eastAsia="ru-RU" w:bidi="ru-RU"/>
        </w:rPr>
      </w:pPr>
      <w:r w:rsidRPr="009E013B">
        <w:rPr>
          <w:rFonts w:ascii="Times New Roman" w:eastAsia="Times New Roman" w:hAnsi="Times New Roman" w:cs="Times New Roman"/>
          <w:color w:val="000000"/>
          <w:sz w:val="26"/>
          <w:szCs w:val="26"/>
          <w:lang w:eastAsia="ru-RU" w:bidi="ru-RU"/>
        </w:rPr>
        <w:t>доступность электронных форм документов, необходимых для предоставления муниципальной услуги;</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6"/>
          <w:szCs w:val="26"/>
          <w:lang w:eastAsia="ru-RU" w:bidi="ru-RU"/>
        </w:rPr>
      </w:pPr>
      <w:r w:rsidRPr="009E013B">
        <w:rPr>
          <w:rFonts w:ascii="Times New Roman" w:eastAsia="Times New Roman" w:hAnsi="Times New Roman" w:cs="Times New Roman"/>
          <w:color w:val="000000"/>
          <w:sz w:val="26"/>
          <w:szCs w:val="26"/>
          <w:lang w:eastAsia="ru-RU" w:bidi="ru-RU"/>
        </w:rPr>
        <w:t>возможность подачи заявления на получение муниципальной услуги и документов в электронной форме;</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6"/>
          <w:szCs w:val="26"/>
          <w:lang w:eastAsia="ru-RU" w:bidi="ru-RU"/>
        </w:rPr>
      </w:pPr>
      <w:r w:rsidRPr="009E013B">
        <w:rPr>
          <w:rFonts w:ascii="Times New Roman" w:eastAsia="Times New Roman" w:hAnsi="Times New Roman" w:cs="Times New Roman"/>
          <w:color w:val="000000"/>
          <w:sz w:val="26"/>
          <w:szCs w:val="26"/>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6"/>
          <w:szCs w:val="26"/>
          <w:lang w:eastAsia="ru-RU" w:bidi="ru-RU"/>
        </w:rPr>
      </w:pPr>
      <w:r w:rsidRPr="009E013B">
        <w:rPr>
          <w:rFonts w:ascii="Times New Roman" w:eastAsia="Times New Roman" w:hAnsi="Times New Roman" w:cs="Times New Roman"/>
          <w:color w:val="000000"/>
          <w:sz w:val="26"/>
          <w:szCs w:val="26"/>
          <w:lang w:eastAsia="ru-RU" w:bidi="ru-RU"/>
        </w:rPr>
        <w:t>возможность получения заявителем уведомлений о предоставлении муниципальной услуги с помощью ЕПГУ;</w:t>
      </w:r>
    </w:p>
    <w:p w:rsidR="00D97301" w:rsidRPr="009E013B" w:rsidRDefault="00D97301" w:rsidP="00D97301">
      <w:pPr>
        <w:widowControl w:val="0"/>
        <w:tabs>
          <w:tab w:val="left" w:pos="1426"/>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color w:val="000000"/>
          <w:sz w:val="26"/>
          <w:szCs w:val="26"/>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9E013B"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color w:val="000000"/>
          <w:sz w:val="26"/>
          <w:szCs w:val="26"/>
          <w:lang w:eastAsia="ru-RU" w:bidi="ru-RU"/>
        </w:rPr>
        <w:t>2.15.2.  Основными показателями качества предоставления муниципальной услуги являются:</w:t>
      </w:r>
    </w:p>
    <w:p w:rsidR="00D97301" w:rsidRPr="009E013B" w:rsidRDefault="00D97301" w:rsidP="00D97301">
      <w:pPr>
        <w:widowControl w:val="0"/>
        <w:tabs>
          <w:tab w:val="left" w:pos="1618"/>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color w:val="000000"/>
          <w:sz w:val="26"/>
          <w:szCs w:val="26"/>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9E013B"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6"/>
          <w:szCs w:val="26"/>
          <w:lang w:eastAsia="ru-RU" w:bidi="ru-RU"/>
        </w:rPr>
      </w:pPr>
      <w:r w:rsidRPr="009E013B">
        <w:rPr>
          <w:rFonts w:ascii="Times New Roman" w:eastAsia="Times New Roman" w:hAnsi="Times New Roman" w:cs="Times New Roman"/>
          <w:color w:val="000000"/>
          <w:sz w:val="26"/>
          <w:szCs w:val="26"/>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9E013B"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6"/>
          <w:szCs w:val="26"/>
          <w:lang w:eastAsia="ru-RU" w:bidi="ru-RU"/>
        </w:rPr>
      </w:pPr>
      <w:r w:rsidRPr="009E013B">
        <w:rPr>
          <w:rFonts w:ascii="Times New Roman" w:eastAsia="Times New Roman" w:hAnsi="Times New Roman" w:cs="Times New Roman"/>
          <w:color w:val="000000"/>
          <w:sz w:val="26"/>
          <w:szCs w:val="26"/>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9E013B"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6"/>
          <w:szCs w:val="26"/>
          <w:lang w:eastAsia="ru-RU" w:bidi="ru-RU"/>
        </w:rPr>
      </w:pPr>
      <w:r w:rsidRPr="009E013B">
        <w:rPr>
          <w:rFonts w:ascii="Times New Roman" w:eastAsia="Times New Roman" w:hAnsi="Times New Roman" w:cs="Times New Roman"/>
          <w:color w:val="000000"/>
          <w:sz w:val="26"/>
          <w:szCs w:val="26"/>
          <w:lang w:eastAsia="ru-RU" w:bidi="ru-RU"/>
        </w:rPr>
        <w:lastRenderedPageBreak/>
        <w:t>отсутствие нарушений установленных сроков в процессе предоставления муниципальной услуги.</w:t>
      </w:r>
    </w:p>
    <w:p w:rsidR="00D97301" w:rsidRPr="009E013B" w:rsidRDefault="00D97301" w:rsidP="00D97301">
      <w:pPr>
        <w:widowControl w:val="0"/>
        <w:tabs>
          <w:tab w:val="left" w:pos="1618"/>
        </w:tabs>
        <w:spacing w:after="0" w:line="240" w:lineRule="auto"/>
        <w:ind w:firstLine="709"/>
        <w:jc w:val="both"/>
        <w:rPr>
          <w:rFonts w:ascii="Times New Roman" w:eastAsia="Times New Roman" w:hAnsi="Times New Roman" w:cs="Times New Roman"/>
          <w:color w:val="000000"/>
          <w:sz w:val="26"/>
          <w:szCs w:val="26"/>
          <w:lang w:eastAsia="ru-RU" w:bidi="ru-RU"/>
        </w:rPr>
      </w:pPr>
      <w:r w:rsidRPr="009E013B">
        <w:rPr>
          <w:rFonts w:ascii="Times New Roman" w:eastAsia="Times New Roman" w:hAnsi="Times New Roman" w:cs="Times New Roman"/>
          <w:color w:val="000000"/>
          <w:sz w:val="26"/>
          <w:szCs w:val="26"/>
          <w:lang w:eastAsia="ru-RU" w:bidi="ru-RU"/>
        </w:rPr>
        <w:t xml:space="preserve">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w:t>
      </w:r>
      <w:proofErr w:type="gramStart"/>
      <w:r w:rsidRPr="009E013B">
        <w:rPr>
          <w:rFonts w:ascii="Times New Roman" w:eastAsia="Times New Roman" w:hAnsi="Times New Roman" w:cs="Times New Roman"/>
          <w:color w:val="000000"/>
          <w:sz w:val="26"/>
          <w:szCs w:val="26"/>
          <w:lang w:eastAsia="ru-RU" w:bidi="ru-RU"/>
        </w:rPr>
        <w:t>итогам</w:t>
      </w:r>
      <w:proofErr w:type="gramEnd"/>
      <w:r w:rsidRPr="009E013B">
        <w:rPr>
          <w:rFonts w:ascii="Times New Roman" w:eastAsia="Times New Roman" w:hAnsi="Times New Roman" w:cs="Times New Roman"/>
          <w:color w:val="000000"/>
          <w:sz w:val="26"/>
          <w:szCs w:val="26"/>
          <w:lang w:eastAsia="ru-RU" w:bidi="ru-RU"/>
        </w:rPr>
        <w:t xml:space="preserve"> рассмотрения которых вынесены решения об удовлетворении (частичном удовлетворении) требований заявителей.</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spacing w:after="320" w:line="240" w:lineRule="auto"/>
        <w:contextualSpacing/>
        <w:jc w:val="center"/>
        <w:rPr>
          <w:rFonts w:ascii="Times New Roman" w:eastAsia="Times New Roman" w:hAnsi="Times New Roman" w:cs="Times New Roman"/>
          <w:b/>
          <w:bCs/>
          <w:color w:val="000000"/>
          <w:sz w:val="26"/>
          <w:szCs w:val="26"/>
          <w:lang w:eastAsia="ru-RU" w:bidi="ru-RU"/>
        </w:rPr>
      </w:pPr>
      <w:r w:rsidRPr="009E013B">
        <w:rPr>
          <w:rFonts w:ascii="Times New Roman" w:eastAsia="Times New Roman" w:hAnsi="Times New Roman" w:cs="Times New Roman"/>
          <w:b/>
          <w:sz w:val="26"/>
          <w:szCs w:val="26"/>
        </w:rPr>
        <w:t xml:space="preserve">2.16. </w:t>
      </w:r>
      <w:r w:rsidRPr="009E013B">
        <w:rPr>
          <w:rFonts w:ascii="Times New Roman" w:eastAsia="Times New Roman" w:hAnsi="Times New Roman" w:cs="Times New Roman"/>
          <w:b/>
          <w:bCs/>
          <w:color w:val="000000"/>
          <w:sz w:val="26"/>
          <w:szCs w:val="26"/>
          <w:lang w:eastAsia="ru-RU" w:bidi="ru-RU"/>
        </w:rPr>
        <w:t xml:space="preserve">Иные требования к предоставлению муниципальной услуги, </w:t>
      </w:r>
    </w:p>
    <w:p w:rsidR="00D97301" w:rsidRPr="009E013B" w:rsidRDefault="00D97301" w:rsidP="00D97301">
      <w:pPr>
        <w:widowControl w:val="0"/>
        <w:spacing w:after="320" w:line="240" w:lineRule="auto"/>
        <w:contextualSpacing/>
        <w:jc w:val="center"/>
        <w:rPr>
          <w:rFonts w:ascii="Times New Roman" w:eastAsia="Times New Roman" w:hAnsi="Times New Roman" w:cs="Times New Roman"/>
          <w:b/>
          <w:bCs/>
          <w:color w:val="000000"/>
          <w:sz w:val="26"/>
          <w:szCs w:val="26"/>
          <w:lang w:eastAsia="ru-RU" w:bidi="ru-RU"/>
        </w:rPr>
      </w:pPr>
      <w:r w:rsidRPr="009E013B">
        <w:rPr>
          <w:rFonts w:ascii="Times New Roman" w:eastAsia="Times New Roman" w:hAnsi="Times New Roman" w:cs="Times New Roman"/>
          <w:b/>
          <w:bCs/>
          <w:color w:val="000000"/>
          <w:sz w:val="26"/>
          <w:szCs w:val="26"/>
          <w:lang w:eastAsia="ru-RU" w:bidi="ru-RU"/>
        </w:rPr>
        <w:t>в том числе учитывающие особенности предоставления</w:t>
      </w:r>
    </w:p>
    <w:p w:rsidR="00D97301" w:rsidRPr="009E013B" w:rsidRDefault="00D97301" w:rsidP="00D97301">
      <w:pPr>
        <w:widowControl w:val="0"/>
        <w:spacing w:after="320" w:line="240" w:lineRule="auto"/>
        <w:contextualSpacing/>
        <w:jc w:val="center"/>
        <w:rPr>
          <w:rFonts w:ascii="Times New Roman" w:eastAsia="Times New Roman" w:hAnsi="Times New Roman" w:cs="Times New Roman"/>
          <w:b/>
          <w:bCs/>
          <w:color w:val="000000"/>
          <w:sz w:val="26"/>
          <w:szCs w:val="26"/>
          <w:lang w:eastAsia="ru-RU" w:bidi="ru-RU"/>
        </w:rPr>
      </w:pPr>
      <w:r w:rsidRPr="009E013B">
        <w:rPr>
          <w:rFonts w:ascii="Times New Roman" w:eastAsia="Times New Roman" w:hAnsi="Times New Roman" w:cs="Times New Roman"/>
          <w:b/>
          <w:bCs/>
          <w:color w:val="000000"/>
          <w:sz w:val="26"/>
          <w:szCs w:val="26"/>
          <w:lang w:eastAsia="ru-RU" w:bidi="ru-RU"/>
        </w:rPr>
        <w:t xml:space="preserve"> муниципальной услуги в многофункциональных центрах</w:t>
      </w:r>
    </w:p>
    <w:p w:rsidR="00D97301" w:rsidRPr="009E013B" w:rsidRDefault="00D97301" w:rsidP="00D97301">
      <w:pPr>
        <w:widowControl w:val="0"/>
        <w:spacing w:after="320" w:line="240" w:lineRule="auto"/>
        <w:contextualSpacing/>
        <w:jc w:val="center"/>
        <w:rPr>
          <w:rFonts w:ascii="Times New Roman" w:eastAsia="Times New Roman" w:hAnsi="Times New Roman" w:cs="Times New Roman"/>
          <w:b/>
          <w:bCs/>
          <w:color w:val="000000"/>
          <w:sz w:val="26"/>
          <w:szCs w:val="26"/>
          <w:lang w:eastAsia="ru-RU" w:bidi="ru-RU"/>
        </w:rPr>
      </w:pPr>
      <w:r w:rsidRPr="009E013B">
        <w:rPr>
          <w:rFonts w:ascii="Times New Roman" w:eastAsia="Times New Roman" w:hAnsi="Times New Roman" w:cs="Times New Roman"/>
          <w:b/>
          <w:bCs/>
          <w:color w:val="000000"/>
          <w:sz w:val="26"/>
          <w:szCs w:val="26"/>
          <w:lang w:eastAsia="ru-RU" w:bidi="ru-RU"/>
        </w:rPr>
        <w:t xml:space="preserve"> и особенности предоставления муниципальной услуги </w:t>
      </w:r>
    </w:p>
    <w:p w:rsidR="00D97301" w:rsidRPr="009E013B" w:rsidRDefault="00D97301" w:rsidP="00D97301">
      <w:pPr>
        <w:widowControl w:val="0"/>
        <w:spacing w:after="320" w:line="240" w:lineRule="auto"/>
        <w:contextualSpacing/>
        <w:jc w:val="center"/>
        <w:rPr>
          <w:rFonts w:ascii="Times New Roman" w:eastAsia="Times New Roman" w:hAnsi="Times New Roman" w:cs="Times New Roman"/>
          <w:b/>
          <w:bCs/>
          <w:color w:val="000000"/>
          <w:sz w:val="26"/>
          <w:szCs w:val="26"/>
          <w:lang w:eastAsia="ru-RU" w:bidi="ru-RU"/>
        </w:rPr>
      </w:pPr>
      <w:r w:rsidRPr="009E013B">
        <w:rPr>
          <w:rFonts w:ascii="Times New Roman" w:eastAsia="Times New Roman" w:hAnsi="Times New Roman" w:cs="Times New Roman"/>
          <w:b/>
          <w:bCs/>
          <w:color w:val="000000"/>
          <w:sz w:val="26"/>
          <w:szCs w:val="26"/>
          <w:lang w:eastAsia="ru-RU" w:bidi="ru-RU"/>
        </w:rPr>
        <w:t>в электронной форме</w:t>
      </w:r>
    </w:p>
    <w:p w:rsidR="00D97301" w:rsidRPr="009E013B"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2.16.1. Услуги, необходимые и обязательные для предоставления муниципальной услуги, отсутствуют.</w:t>
      </w:r>
    </w:p>
    <w:p w:rsidR="00D97301" w:rsidRPr="009E013B" w:rsidRDefault="00D97301" w:rsidP="00D97301">
      <w:pPr>
        <w:spacing w:after="0" w:line="240" w:lineRule="auto"/>
        <w:ind w:firstLine="540"/>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2.16.2. </w:t>
      </w:r>
      <w:r w:rsidRPr="009E013B">
        <w:rPr>
          <w:rFonts w:ascii="Times New Roman" w:eastAsia="Times New Roman" w:hAnsi="Times New Roman" w:cs="Times New Roman"/>
          <w:color w:val="000000"/>
          <w:sz w:val="26"/>
          <w:szCs w:val="26"/>
          <w:lang w:bidi="ru-RU"/>
        </w:rPr>
        <w:t xml:space="preserve">Информационной системой, используемой для предоставления муниципальной услуги, является </w:t>
      </w:r>
      <w:r w:rsidR="006D7CD1" w:rsidRPr="009E013B">
        <w:rPr>
          <w:rFonts w:ascii="Times New Roman" w:eastAsia="Times New Roman" w:hAnsi="Times New Roman" w:cs="Times New Roman"/>
          <w:color w:val="000000"/>
          <w:sz w:val="26"/>
          <w:szCs w:val="26"/>
        </w:rPr>
        <w:t>государственная информационная система обеспечения градостроительной деятельности (ГИСОГД).</w:t>
      </w: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9E013B" w:rsidRDefault="00D97301" w:rsidP="00D97301">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При формировании ходатайства заявителю обеспечивается:</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возможность печати на бумажном носителе копии электронной формы заявления;</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 xml:space="preserve">заполнение полей электронной формы ходатайства до начала ввода сведений </w:t>
      </w:r>
      <w:r w:rsidRPr="009E013B">
        <w:rPr>
          <w:rFonts w:ascii="Times New Roman" w:eastAsia="Times New Roman" w:hAnsi="Times New Roman" w:cs="Times New Roman"/>
          <w:sz w:val="26"/>
          <w:szCs w:val="26"/>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 xml:space="preserve">возможность вернуться на любой из этапов заполнения электронной формы заявления без </w:t>
      </w:r>
      <w:proofErr w:type="gramStart"/>
      <w:r w:rsidRPr="009E013B">
        <w:rPr>
          <w:rFonts w:ascii="Times New Roman" w:eastAsia="Times New Roman" w:hAnsi="Times New Roman" w:cs="Times New Roman"/>
          <w:sz w:val="26"/>
          <w:szCs w:val="26"/>
        </w:rPr>
        <w:t>потери</w:t>
      </w:r>
      <w:proofErr w:type="gramEnd"/>
      <w:r w:rsidRPr="009E013B">
        <w:rPr>
          <w:rFonts w:ascii="Times New Roman" w:eastAsia="Times New Roman" w:hAnsi="Times New Roman" w:cs="Times New Roman"/>
          <w:sz w:val="26"/>
          <w:szCs w:val="26"/>
        </w:rPr>
        <w:t xml:space="preserve"> ранее введенной информации;</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 xml:space="preserve">Сформированное и подписанное </w:t>
      </w:r>
      <w:proofErr w:type="gramStart"/>
      <w:r w:rsidRPr="009E013B">
        <w:rPr>
          <w:rFonts w:ascii="Times New Roman" w:eastAsia="Times New Roman" w:hAnsi="Times New Roman" w:cs="Times New Roman"/>
          <w:sz w:val="26"/>
          <w:szCs w:val="26"/>
        </w:rPr>
        <w:t>ходатайство</w:t>
      </w:r>
      <w:proofErr w:type="gramEnd"/>
      <w:r w:rsidRPr="009E013B">
        <w:rPr>
          <w:rFonts w:ascii="Times New Roman" w:eastAsia="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Ответственное должностное лицо:</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проверяет наличие электронных ходатайств, поступивших с ЕПГУ, с периодом не реже 2 раз в день;</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рассматривает поступившие ходатайства и приложенные образы документов (документы);</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производит действия в соответствии с пунктом 3.3.2. настоящего Административного регламента.</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При предоставлении муниципальной услуги в электронной форме заявителю направляется:</w:t>
      </w:r>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proofErr w:type="gramStart"/>
      <w:r w:rsidRPr="009E013B">
        <w:rPr>
          <w:rFonts w:ascii="Times New Roman" w:eastAsia="Times New Roman" w:hAnsi="Times New Roman" w:cs="Times New Roman"/>
          <w:sz w:val="26"/>
          <w:szCs w:val="26"/>
        </w:rPr>
        <w:t xml:space="preserve">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9E013B">
        <w:rPr>
          <w:rFonts w:ascii="Times New Roman" w:eastAsia="Times New Roman" w:hAnsi="Times New Roman" w:cs="Times New Roman"/>
          <w:sz w:val="26"/>
          <w:szCs w:val="26"/>
        </w:rPr>
        <w:lastRenderedPageBreak/>
        <w:t>муниципальной услуги;</w:t>
      </w:r>
      <w:proofErr w:type="gramEnd"/>
    </w:p>
    <w:p w:rsidR="00D97301" w:rsidRPr="009E013B" w:rsidRDefault="00D97301" w:rsidP="00D97301">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III. Состав, последовательность и сроки выполнения</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административных процедур</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tabs>
          <w:tab w:val="left" w:pos="1334"/>
        </w:tabs>
        <w:spacing w:after="300" w:line="240" w:lineRule="auto"/>
        <w:ind w:left="720"/>
        <w:jc w:val="center"/>
        <w:rPr>
          <w:rFonts w:ascii="Times New Roman" w:eastAsia="Times New Roman" w:hAnsi="Times New Roman" w:cs="Times New Roman"/>
          <w:b/>
          <w:bCs/>
          <w:color w:val="000000"/>
          <w:sz w:val="26"/>
          <w:szCs w:val="26"/>
          <w:lang w:eastAsia="ru-RU" w:bidi="ru-RU"/>
        </w:rPr>
      </w:pPr>
      <w:r w:rsidRPr="009E013B">
        <w:rPr>
          <w:rFonts w:ascii="Times New Roman" w:eastAsia="Times New Roman" w:hAnsi="Times New Roman" w:cs="Times New Roman"/>
          <w:b/>
          <w:bCs/>
          <w:color w:val="000000"/>
          <w:sz w:val="26"/>
          <w:szCs w:val="26"/>
          <w:lang w:eastAsia="ru-RU" w:bidi="ru-RU"/>
        </w:rPr>
        <w:t xml:space="preserve">3.1. Перечень вариантов предоставления муниципальной услуги, </w:t>
      </w:r>
      <w:proofErr w:type="gramStart"/>
      <w:r w:rsidRPr="009E013B">
        <w:rPr>
          <w:rFonts w:ascii="Times New Roman" w:eastAsia="Times New Roman" w:hAnsi="Times New Roman" w:cs="Times New Roman"/>
          <w:b/>
          <w:bCs/>
          <w:color w:val="000000"/>
          <w:sz w:val="26"/>
          <w:szCs w:val="26"/>
          <w:lang w:eastAsia="ru-RU" w:bidi="ru-RU"/>
        </w:rPr>
        <w:t>включающий</w:t>
      </w:r>
      <w:proofErr w:type="gramEnd"/>
      <w:r w:rsidRPr="009E013B">
        <w:rPr>
          <w:rFonts w:ascii="Times New Roman" w:eastAsia="Times New Roman" w:hAnsi="Times New Roman" w:cs="Times New Roman"/>
          <w:b/>
          <w:bCs/>
          <w:color w:val="000000"/>
          <w:sz w:val="26"/>
          <w:szCs w:val="26"/>
          <w:lang w:eastAsia="ru-RU" w:bidi="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97301" w:rsidRPr="009E013B" w:rsidRDefault="00D97301" w:rsidP="00D97301">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bCs/>
          <w:sz w:val="26"/>
          <w:szCs w:val="26"/>
          <w:lang w:eastAsia="ru-RU"/>
        </w:rPr>
        <w:t xml:space="preserve">3.1.1. Вариантом предоставления муниципальной услуги является </w:t>
      </w:r>
      <w:r w:rsidRPr="009E013B">
        <w:rPr>
          <w:rFonts w:ascii="Times New Roman" w:eastAsiaTheme="minorEastAsia" w:hAnsi="Times New Roman" w:cs="Times New Roman"/>
          <w:sz w:val="26"/>
          <w:szCs w:val="26"/>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9E013B" w:rsidRDefault="00D97301" w:rsidP="00D97301">
      <w:pPr>
        <w:autoSpaceDE w:val="0"/>
        <w:autoSpaceDN w:val="0"/>
        <w:adjustRightInd w:val="0"/>
        <w:spacing w:after="0" w:line="240" w:lineRule="auto"/>
        <w:ind w:firstLine="709"/>
        <w:contextualSpacing/>
        <w:jc w:val="both"/>
        <w:rPr>
          <w:rFonts w:ascii="Times New Roman" w:hAnsi="Times New Roman" w:cs="Times New Roman"/>
          <w:color w:val="FF0000"/>
          <w:sz w:val="26"/>
          <w:szCs w:val="26"/>
        </w:rPr>
      </w:pPr>
      <w:r w:rsidRPr="009E013B">
        <w:rPr>
          <w:rFonts w:ascii="Times New Roman" w:hAnsi="Times New Roman" w:cs="Times New Roman"/>
          <w:bCs/>
          <w:sz w:val="26"/>
          <w:szCs w:val="26"/>
        </w:rPr>
        <w:t>3.1.2. </w:t>
      </w:r>
      <w:r w:rsidRPr="009E013B">
        <w:rPr>
          <w:rFonts w:ascii="Times New Roman" w:hAnsi="Times New Roman" w:cs="Times New Roman"/>
          <w:sz w:val="26"/>
          <w:szCs w:val="26"/>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9E013B"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6"/>
          <w:szCs w:val="26"/>
        </w:rPr>
      </w:pPr>
      <w:r w:rsidRPr="009E013B">
        <w:rPr>
          <w:rFonts w:ascii="Times New Roman" w:hAnsi="Times New Roman" w:cs="Times New Roman"/>
          <w:sz w:val="26"/>
          <w:szCs w:val="26"/>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9E013B"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6"/>
          <w:szCs w:val="26"/>
        </w:rPr>
      </w:pPr>
      <w:r w:rsidRPr="009E013B">
        <w:rPr>
          <w:rFonts w:ascii="Times New Roman" w:hAnsi="Times New Roman" w:cs="Times New Roman"/>
          <w:sz w:val="26"/>
          <w:szCs w:val="26"/>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9E013B"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6"/>
          <w:szCs w:val="26"/>
        </w:rPr>
      </w:pPr>
      <w:r w:rsidRPr="009E013B">
        <w:rPr>
          <w:rFonts w:ascii="Times New Roman" w:hAnsi="Times New Roman" w:cs="Times New Roman"/>
          <w:sz w:val="26"/>
          <w:szCs w:val="26"/>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9E013B"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6"/>
          <w:szCs w:val="26"/>
        </w:rPr>
      </w:pPr>
      <w:r w:rsidRPr="009E013B">
        <w:rPr>
          <w:rFonts w:ascii="Times New Roman" w:hAnsi="Times New Roman" w:cs="Times New Roman"/>
          <w:sz w:val="26"/>
          <w:szCs w:val="26"/>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9E013B" w:rsidRDefault="00D97301" w:rsidP="00D97301">
      <w:pPr>
        <w:autoSpaceDE w:val="0"/>
        <w:autoSpaceDN w:val="0"/>
        <w:adjustRightInd w:val="0"/>
        <w:spacing w:before="200" w:after="0" w:line="240" w:lineRule="auto"/>
        <w:ind w:firstLine="709"/>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3.1.5. Срок устранения опечаток и ошибок не должен превышать 3 (трех) рабочих дней </w:t>
      </w:r>
      <w:proofErr w:type="gramStart"/>
      <w:r w:rsidRPr="009E013B">
        <w:rPr>
          <w:rFonts w:ascii="Times New Roman" w:hAnsi="Times New Roman" w:cs="Times New Roman"/>
          <w:sz w:val="26"/>
          <w:szCs w:val="26"/>
        </w:rPr>
        <w:t>с даты регистрации</w:t>
      </w:r>
      <w:proofErr w:type="gramEnd"/>
      <w:r w:rsidRPr="009E013B">
        <w:rPr>
          <w:rFonts w:ascii="Times New Roman" w:hAnsi="Times New Roman" w:cs="Times New Roman"/>
          <w:sz w:val="26"/>
          <w:szCs w:val="26"/>
        </w:rPr>
        <w:t xml:space="preserve"> заявления, указанного в пункте 3.1.2. настоящего Административного регламента.</w:t>
      </w:r>
    </w:p>
    <w:p w:rsidR="00D97301" w:rsidRPr="009E013B" w:rsidRDefault="00D97301" w:rsidP="00D97301">
      <w:pPr>
        <w:widowControl w:val="0"/>
        <w:autoSpaceDE w:val="0"/>
        <w:autoSpaceDN w:val="0"/>
        <w:spacing w:after="0" w:line="240" w:lineRule="auto"/>
        <w:ind w:firstLine="709"/>
        <w:jc w:val="both"/>
        <w:rPr>
          <w:rFonts w:ascii="Times New Roman" w:eastAsia="Times New Roman" w:hAnsi="Times New Roman" w:cs="Times New Roman"/>
          <w:bCs/>
          <w:sz w:val="26"/>
          <w:szCs w:val="26"/>
        </w:rPr>
      </w:pPr>
      <w:r w:rsidRPr="009E013B">
        <w:rPr>
          <w:rFonts w:ascii="Times New Roman" w:eastAsiaTheme="minorEastAsia" w:hAnsi="Times New Roman" w:cs="Times New Roman"/>
          <w:bCs/>
          <w:sz w:val="26"/>
          <w:szCs w:val="26"/>
          <w:lang w:eastAsia="ru-RU"/>
        </w:rPr>
        <w:t>3.1.6. </w:t>
      </w:r>
      <w:r w:rsidRPr="009E013B">
        <w:rPr>
          <w:rFonts w:ascii="Times New Roman" w:eastAsia="Times New Roman" w:hAnsi="Times New Roman" w:cs="Times New Roman"/>
          <w:bCs/>
          <w:sz w:val="26"/>
          <w:szCs w:val="26"/>
        </w:rPr>
        <w:t>Выдача дубликата документа, выданного по результатам предоставления муниципальной услуги, не предусмотрена.</w:t>
      </w:r>
    </w:p>
    <w:p w:rsidR="00D97301" w:rsidRPr="009E013B" w:rsidRDefault="00D97301" w:rsidP="00D97301">
      <w:pPr>
        <w:widowControl w:val="0"/>
        <w:autoSpaceDE w:val="0"/>
        <w:autoSpaceDN w:val="0"/>
        <w:spacing w:after="0" w:line="240" w:lineRule="auto"/>
        <w:ind w:firstLine="709"/>
        <w:jc w:val="both"/>
        <w:rPr>
          <w:rFonts w:ascii="Times New Roman" w:eastAsiaTheme="minorEastAsia" w:hAnsi="Times New Roman" w:cs="Times New Roman"/>
          <w:bCs/>
          <w:sz w:val="26"/>
          <w:szCs w:val="26"/>
          <w:lang w:eastAsia="ru-RU"/>
        </w:rPr>
      </w:pPr>
    </w:p>
    <w:p w:rsidR="00D97301" w:rsidRPr="009E013B" w:rsidRDefault="00D97301" w:rsidP="00D97301">
      <w:pPr>
        <w:ind w:firstLine="709"/>
        <w:jc w:val="center"/>
        <w:rPr>
          <w:rFonts w:ascii="Times New Roman" w:eastAsia="Times New Roman" w:hAnsi="Times New Roman" w:cs="Times New Roman"/>
          <w:b/>
          <w:sz w:val="26"/>
          <w:szCs w:val="26"/>
        </w:rPr>
      </w:pPr>
      <w:r w:rsidRPr="009E013B">
        <w:rPr>
          <w:rFonts w:ascii="Times New Roman" w:eastAsia="Times New Roman" w:hAnsi="Times New Roman" w:cs="Times New Roman"/>
          <w:b/>
          <w:sz w:val="26"/>
          <w:szCs w:val="26"/>
        </w:rPr>
        <w:lastRenderedPageBreak/>
        <w:t>3.2. Описание административной процедуры профилирования заявителя</w:t>
      </w:r>
    </w:p>
    <w:p w:rsidR="00D97301" w:rsidRPr="009E013B" w:rsidRDefault="00D97301" w:rsidP="00D97301">
      <w:pPr>
        <w:ind w:firstLine="709"/>
        <w:jc w:val="both"/>
        <w:rPr>
          <w:rFonts w:ascii="Times New Roman" w:hAnsi="Times New Roman" w:cs="Times New Roman"/>
          <w:sz w:val="26"/>
          <w:szCs w:val="26"/>
        </w:rPr>
      </w:pPr>
      <w:r w:rsidRPr="009E013B">
        <w:rPr>
          <w:rFonts w:ascii="Times New Roman" w:hAnsi="Times New Roman" w:cs="Times New Roman"/>
          <w:sz w:val="26"/>
          <w:szCs w:val="26"/>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9E013B">
        <w:rPr>
          <w:rFonts w:ascii="Times New Roman" w:hAnsi="Times New Roman" w:cs="Times New Roman"/>
          <w:sz w:val="26"/>
          <w:szCs w:val="26"/>
        </w:rPr>
        <w:tab/>
      </w:r>
    </w:p>
    <w:p w:rsidR="00D97301" w:rsidRPr="009E013B"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6"/>
          <w:szCs w:val="26"/>
          <w:lang w:eastAsia="ru-RU" w:bidi="ru-RU"/>
        </w:rPr>
      </w:pPr>
      <w:r w:rsidRPr="009E013B">
        <w:rPr>
          <w:rFonts w:ascii="Times New Roman" w:eastAsia="Times New Roman" w:hAnsi="Times New Roman" w:cs="Times New Roman"/>
          <w:b/>
          <w:bCs/>
          <w:color w:val="000000"/>
          <w:sz w:val="26"/>
          <w:szCs w:val="26"/>
          <w:lang w:eastAsia="ru-RU" w:bidi="ru-RU"/>
        </w:rPr>
        <w:t>3.3. Подразделы, содержащие описание вариантов предоставления</w:t>
      </w:r>
    </w:p>
    <w:p w:rsidR="00D97301" w:rsidRPr="009E013B"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6"/>
          <w:szCs w:val="26"/>
          <w:lang w:eastAsia="ru-RU" w:bidi="ru-RU"/>
        </w:rPr>
      </w:pPr>
      <w:r w:rsidRPr="009E013B">
        <w:rPr>
          <w:rFonts w:ascii="Times New Roman" w:eastAsia="Times New Roman" w:hAnsi="Times New Roman" w:cs="Times New Roman"/>
          <w:b/>
          <w:bCs/>
          <w:color w:val="000000"/>
          <w:sz w:val="26"/>
          <w:szCs w:val="26"/>
          <w:lang w:eastAsia="ru-RU" w:bidi="ru-RU"/>
        </w:rPr>
        <w:t xml:space="preserve"> муниципальной услуги</w:t>
      </w:r>
    </w:p>
    <w:p w:rsidR="00D97301" w:rsidRPr="009E013B" w:rsidRDefault="00D97301" w:rsidP="00D97301">
      <w:pPr>
        <w:widowControl w:val="0"/>
        <w:tabs>
          <w:tab w:val="left" w:pos="1334"/>
        </w:tabs>
        <w:spacing w:after="300" w:line="240" w:lineRule="auto"/>
        <w:ind w:left="720"/>
        <w:contextualSpacing/>
        <w:jc w:val="center"/>
        <w:rPr>
          <w:rFonts w:ascii="Times New Roman" w:eastAsia="Times New Roman" w:hAnsi="Times New Roman" w:cs="Times New Roman"/>
          <w:b/>
          <w:bCs/>
          <w:color w:val="000000"/>
          <w:sz w:val="26"/>
          <w:szCs w:val="26"/>
          <w:lang w:eastAsia="ru-RU" w:bidi="ru-RU"/>
        </w:rPr>
      </w:pPr>
    </w:p>
    <w:p w:rsidR="00D97301" w:rsidRPr="009E013B" w:rsidRDefault="00D97301" w:rsidP="00D97301">
      <w:pPr>
        <w:widowControl w:val="0"/>
        <w:tabs>
          <w:tab w:val="left" w:pos="1334"/>
        </w:tabs>
        <w:spacing w:after="300" w:line="240" w:lineRule="auto"/>
        <w:ind w:firstLine="720"/>
        <w:contextualSpacing/>
        <w:jc w:val="both"/>
        <w:rPr>
          <w:rFonts w:ascii="Times New Roman" w:eastAsia="Times New Roman" w:hAnsi="Times New Roman" w:cs="Times New Roman"/>
          <w:bCs/>
          <w:color w:val="000000"/>
          <w:sz w:val="26"/>
          <w:szCs w:val="26"/>
          <w:lang w:eastAsia="ru-RU" w:bidi="ru-RU"/>
        </w:rPr>
      </w:pPr>
      <w:r w:rsidRPr="009E013B">
        <w:rPr>
          <w:rFonts w:ascii="Times New Roman" w:eastAsia="Times New Roman" w:hAnsi="Times New Roman" w:cs="Times New Roman"/>
          <w:bCs/>
          <w:color w:val="000000"/>
          <w:sz w:val="26"/>
          <w:szCs w:val="26"/>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D97301" w:rsidRPr="009E013B" w:rsidRDefault="00D97301" w:rsidP="00D97301">
      <w:pPr>
        <w:ind w:firstLine="709"/>
        <w:jc w:val="center"/>
        <w:rPr>
          <w:rFonts w:ascii="Times New Roman" w:eastAsia="Times New Roman" w:hAnsi="Times New Roman" w:cs="Times New Roman"/>
          <w:b/>
          <w:sz w:val="26"/>
          <w:szCs w:val="26"/>
        </w:rPr>
      </w:pPr>
      <w:r w:rsidRPr="009E013B">
        <w:rPr>
          <w:rFonts w:ascii="Times New Roman" w:eastAsia="Times New Roman" w:hAnsi="Times New Roman" w:cs="Times New Roman"/>
          <w:b/>
          <w:sz w:val="26"/>
          <w:szCs w:val="26"/>
        </w:rPr>
        <w:t>3.4. Получение дополнительных сведений от заявителя</w:t>
      </w:r>
    </w:p>
    <w:p w:rsidR="00D97301" w:rsidRPr="009E013B" w:rsidRDefault="00D97301" w:rsidP="00D97301">
      <w:pPr>
        <w:ind w:firstLine="709"/>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Pr="009E013B" w:rsidRDefault="00D97301" w:rsidP="00D97301">
      <w:pPr>
        <w:ind w:firstLine="709"/>
        <w:jc w:val="center"/>
        <w:rPr>
          <w:rFonts w:ascii="Times New Roman" w:eastAsia="Times New Roman" w:hAnsi="Times New Roman" w:cs="Times New Roman"/>
          <w:b/>
          <w:sz w:val="26"/>
          <w:szCs w:val="26"/>
        </w:rPr>
      </w:pPr>
      <w:r w:rsidRPr="009E013B">
        <w:rPr>
          <w:rFonts w:ascii="Times New Roman" w:eastAsia="Times New Roman" w:hAnsi="Times New Roman" w:cs="Times New Roman"/>
          <w:b/>
          <w:sz w:val="26"/>
          <w:szCs w:val="26"/>
        </w:rPr>
        <w:t>3.5. Описание административных процедур предоставления муниципальной услуги</w:t>
      </w:r>
    </w:p>
    <w:p w:rsidR="00D97301" w:rsidRPr="009E013B" w:rsidRDefault="00D97301" w:rsidP="00D97301">
      <w:pPr>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3.5.1. Предоставление муниципальной услуги включает в себя выполнение следующих административных процедур:</w:t>
      </w:r>
    </w:p>
    <w:p w:rsidR="00D97301" w:rsidRPr="009E013B" w:rsidRDefault="00D97301" w:rsidP="00D97301">
      <w:pPr>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прием запроса и документов и (или) информации, необходимых для предоставления муниципальной услуги;</w:t>
      </w:r>
    </w:p>
    <w:p w:rsidR="00D97301" w:rsidRPr="009E013B" w:rsidRDefault="00D97301" w:rsidP="00D97301">
      <w:pPr>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межведомственное информационное взаимодействие (при необходимости);</w:t>
      </w:r>
    </w:p>
    <w:p w:rsidR="00D97301" w:rsidRPr="009E013B" w:rsidRDefault="00D97301" w:rsidP="00D97301">
      <w:pPr>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принятие решения о предоставлении (об отказе в предоставлении) муниципальной услуги;</w:t>
      </w:r>
    </w:p>
    <w:p w:rsidR="00D97301" w:rsidRPr="009E013B" w:rsidRDefault="00D97301" w:rsidP="00D97301">
      <w:pPr>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предоставление результата муниципальной услуги.</w:t>
      </w:r>
    </w:p>
    <w:p w:rsidR="00D97301" w:rsidRPr="009E013B" w:rsidRDefault="00D97301" w:rsidP="00D97301">
      <w:pPr>
        <w:ind w:firstLine="709"/>
        <w:contextualSpacing/>
        <w:jc w:val="both"/>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9E013B" w:rsidRDefault="00D97301" w:rsidP="00D97301">
      <w:pPr>
        <w:ind w:firstLine="709"/>
        <w:contextualSpacing/>
        <w:jc w:val="both"/>
        <w:rPr>
          <w:rFonts w:ascii="Times New Roman" w:eastAsia="Times New Roman" w:hAnsi="Times New Roman" w:cs="Times New Roman"/>
          <w:sz w:val="26"/>
          <w:szCs w:val="26"/>
        </w:rPr>
      </w:pP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b/>
          <w:bCs/>
          <w:sz w:val="26"/>
          <w:szCs w:val="26"/>
        </w:rPr>
      </w:pPr>
      <w:r w:rsidRPr="009E013B">
        <w:rPr>
          <w:rFonts w:ascii="Times New Roman" w:hAnsi="Times New Roman" w:cs="Times New Roman"/>
          <w:b/>
          <w:bCs/>
          <w:sz w:val="26"/>
          <w:szCs w:val="26"/>
        </w:rPr>
        <w:t>3.6. Особенности осуществления административных процедур (действий)</w:t>
      </w: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b/>
          <w:bCs/>
          <w:sz w:val="26"/>
          <w:szCs w:val="26"/>
        </w:rPr>
      </w:pPr>
      <w:r w:rsidRPr="009E013B">
        <w:rPr>
          <w:rFonts w:ascii="Times New Roman" w:hAnsi="Times New Roman" w:cs="Times New Roman"/>
          <w:b/>
          <w:bCs/>
          <w:sz w:val="26"/>
          <w:szCs w:val="26"/>
        </w:rPr>
        <w:t>при предоставлении муниципальной услуги</w:t>
      </w: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b/>
          <w:bCs/>
          <w:sz w:val="26"/>
          <w:szCs w:val="26"/>
        </w:rPr>
      </w:pPr>
      <w:r w:rsidRPr="009E013B">
        <w:rPr>
          <w:rFonts w:ascii="Times New Roman" w:hAnsi="Times New Roman" w:cs="Times New Roman"/>
          <w:b/>
          <w:bCs/>
          <w:sz w:val="26"/>
          <w:szCs w:val="26"/>
        </w:rPr>
        <w:t>в электронной форме</w:t>
      </w:r>
    </w:p>
    <w:p w:rsidR="00D97301" w:rsidRPr="009E013B" w:rsidRDefault="00D97301" w:rsidP="00D97301">
      <w:pPr>
        <w:autoSpaceDE w:val="0"/>
        <w:autoSpaceDN w:val="0"/>
        <w:adjustRightInd w:val="0"/>
        <w:spacing w:after="0" w:line="240" w:lineRule="auto"/>
        <w:contextualSpacing/>
        <w:jc w:val="both"/>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3.6.1. При предоставлении муниципальной услуги в электронной форме заявителю обеспечиваются:</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получение информации о порядке и сроках предоставления муниципальной услуги;</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формирование ходатайства;</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прием и регистрация Уполномоченным органом ходатайства и иных документов, необходимых для предоставления муниципальной услуги;</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получение результата предоставления муниципальной услуги;</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получение сведений о ходе рассмотрения ходатайства;</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осуществление оценки качества предоставления муниципальной услуги;</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досудебное (внесудебное) обжалование решений и действий (бездействия) Уполномоченного органа либо действия (бездействия) должностных лиц </w:t>
      </w:r>
      <w:r w:rsidRPr="009E013B">
        <w:rPr>
          <w:rFonts w:ascii="Times New Roman" w:hAnsi="Times New Roman" w:cs="Times New Roman"/>
          <w:sz w:val="26"/>
          <w:szCs w:val="26"/>
        </w:rPr>
        <w:lastRenderedPageBreak/>
        <w:t>Уполномоченного органа, предоставляющего муниципальную услугу, либо муниципального служащего.</w:t>
      </w:r>
    </w:p>
    <w:p w:rsidR="00D97301" w:rsidRPr="009E013B" w:rsidRDefault="00D97301" w:rsidP="00D97301">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3.6.2. Формирование ходатайства.</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При формировании ходатайства заявителю обеспечивается:</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б) возможность печати на бумажном носителе копии электронной формы ходатайства;</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proofErr w:type="spellStart"/>
      <w:r w:rsidRPr="009E013B">
        <w:rPr>
          <w:rFonts w:ascii="Times New Roman" w:hAnsi="Times New Roman" w:cs="Times New Roman"/>
          <w:sz w:val="26"/>
          <w:szCs w:val="26"/>
        </w:rPr>
        <w:t>д</w:t>
      </w:r>
      <w:proofErr w:type="spellEnd"/>
      <w:r w:rsidRPr="009E013B">
        <w:rPr>
          <w:rFonts w:ascii="Times New Roman" w:hAnsi="Times New Roman" w:cs="Times New Roman"/>
          <w:sz w:val="26"/>
          <w:szCs w:val="26"/>
        </w:rPr>
        <w:t xml:space="preserve">) возможность вернуться на любой из этапов заполнения электронной формы ходатайства без </w:t>
      </w:r>
      <w:proofErr w:type="gramStart"/>
      <w:r w:rsidRPr="009E013B">
        <w:rPr>
          <w:rFonts w:ascii="Times New Roman" w:hAnsi="Times New Roman" w:cs="Times New Roman"/>
          <w:sz w:val="26"/>
          <w:szCs w:val="26"/>
        </w:rPr>
        <w:t>потери</w:t>
      </w:r>
      <w:proofErr w:type="gramEnd"/>
      <w:r w:rsidRPr="009E013B">
        <w:rPr>
          <w:rFonts w:ascii="Times New Roman" w:hAnsi="Times New Roman" w:cs="Times New Roman"/>
          <w:sz w:val="26"/>
          <w:szCs w:val="26"/>
        </w:rPr>
        <w:t xml:space="preserve"> ранее введенной информации;</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Сформированное и подписанное </w:t>
      </w:r>
      <w:proofErr w:type="gramStart"/>
      <w:r w:rsidRPr="009E013B">
        <w:rPr>
          <w:rFonts w:ascii="Times New Roman" w:hAnsi="Times New Roman" w:cs="Times New Roman"/>
          <w:sz w:val="26"/>
          <w:szCs w:val="26"/>
        </w:rPr>
        <w:t>ходатайство</w:t>
      </w:r>
      <w:proofErr w:type="gramEnd"/>
      <w:r w:rsidRPr="009E013B">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bookmarkStart w:id="10" w:name="Par359"/>
      <w:bookmarkEnd w:id="10"/>
      <w:r w:rsidRPr="009E013B">
        <w:rPr>
          <w:rFonts w:ascii="Times New Roman" w:hAnsi="Times New Roman" w:cs="Times New Roman"/>
          <w:sz w:val="26"/>
          <w:szCs w:val="26"/>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lastRenderedPageBreak/>
        <w:t>Ответственное должностное лицо:</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проверяет наличие электронных ходатайств, поступивших с ЕПГУ, с периодом не реже 2 раз в день;</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рассматривает поступившие ходатайства и приложенные образы документов (документы);</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производит действия в соответствии с пунктом 3.3.2. настоящего Административного регламента.</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proofErr w:type="gramStart"/>
      <w:r w:rsidRPr="009E013B">
        <w:rPr>
          <w:rFonts w:ascii="Times New Roman" w:hAnsi="Times New Roman" w:cs="Times New Roman"/>
          <w:sz w:val="26"/>
          <w:szCs w:val="26"/>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3.6.6. Оценка качества предоставления муниципальной услуги.</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proofErr w:type="gramStart"/>
      <w:r w:rsidRPr="009E013B">
        <w:rPr>
          <w:rFonts w:ascii="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E013B">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D97301" w:rsidRPr="009E013B" w:rsidRDefault="00D97301" w:rsidP="00D97301">
      <w:pPr>
        <w:autoSpaceDE w:val="0"/>
        <w:autoSpaceDN w:val="0"/>
        <w:adjustRightInd w:val="0"/>
        <w:spacing w:before="200" w:after="0" w:line="240" w:lineRule="auto"/>
        <w:ind w:firstLine="540"/>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3.6.7. </w:t>
      </w:r>
      <w:proofErr w:type="gramStart"/>
      <w:r w:rsidRPr="009E013B">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9E013B">
        <w:rPr>
          <w:rFonts w:ascii="Times New Roman" w:hAnsi="Times New Roman" w:cs="Times New Roman"/>
          <w:sz w:val="26"/>
          <w:szCs w:val="26"/>
        </w:rPr>
        <w:lastRenderedPageBreak/>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E013B">
        <w:rPr>
          <w:rFonts w:ascii="Times New Roman" w:hAnsi="Times New Roman" w:cs="Times New Roman"/>
          <w:sz w:val="26"/>
          <w:szCs w:val="26"/>
        </w:rPr>
        <w:t xml:space="preserve"> муниципальных услуг» (в случае, если Уполномоченный орган подключен к указанной системе).</w:t>
      </w:r>
    </w:p>
    <w:p w:rsidR="00D97301" w:rsidRPr="009E013B" w:rsidRDefault="00D97301" w:rsidP="00D97301">
      <w:pPr>
        <w:widowControl w:val="0"/>
        <w:autoSpaceDE w:val="0"/>
        <w:autoSpaceDN w:val="0"/>
        <w:spacing w:after="0" w:line="240" w:lineRule="auto"/>
        <w:ind w:firstLine="708"/>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val="en-US" w:eastAsia="ru-RU"/>
        </w:rPr>
        <w:t>IV</w:t>
      </w:r>
      <w:r w:rsidRPr="009E013B">
        <w:rPr>
          <w:rFonts w:ascii="Times New Roman" w:eastAsiaTheme="minorEastAsia" w:hAnsi="Times New Roman" w:cs="Times New Roman"/>
          <w:b/>
          <w:sz w:val="26"/>
          <w:szCs w:val="26"/>
          <w:lang w:eastAsia="ru-RU"/>
        </w:rPr>
        <w:t>. Формы контроля за исполнением</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административного регламента</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 xml:space="preserve">4.1. Порядок осуществления текущего </w:t>
      </w:r>
      <w:proofErr w:type="gramStart"/>
      <w:r w:rsidRPr="009E013B">
        <w:rPr>
          <w:rFonts w:ascii="Times New Roman" w:eastAsiaTheme="minorEastAsia" w:hAnsi="Times New Roman" w:cs="Times New Roman"/>
          <w:b/>
          <w:sz w:val="26"/>
          <w:szCs w:val="26"/>
          <w:lang w:eastAsia="ru-RU"/>
        </w:rPr>
        <w:t>контроля за</w:t>
      </w:r>
      <w:proofErr w:type="gramEnd"/>
      <w:r w:rsidRPr="009E013B">
        <w:rPr>
          <w:rFonts w:ascii="Times New Roman" w:eastAsiaTheme="minorEastAsia" w:hAnsi="Times New Roman" w:cs="Times New Roman"/>
          <w:b/>
          <w:sz w:val="26"/>
          <w:szCs w:val="26"/>
          <w:lang w:eastAsia="ru-RU"/>
        </w:rPr>
        <w:t xml:space="preserve"> соблюдением</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и исполнением ответственными должностными лицами положений</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регламента и иных нормативных правовых актов,</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устанавливающих требования к предоставлению муниципальной услуги, а также принятием ими решений</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Текущий </w:t>
      </w:r>
      <w:proofErr w:type="gramStart"/>
      <w:r w:rsidRPr="009E013B">
        <w:rPr>
          <w:rFonts w:ascii="Times New Roman" w:eastAsiaTheme="minorEastAsia" w:hAnsi="Times New Roman" w:cs="Times New Roman"/>
          <w:sz w:val="26"/>
          <w:szCs w:val="26"/>
          <w:lang w:eastAsia="ru-RU"/>
        </w:rPr>
        <w:t>контроль за</w:t>
      </w:r>
      <w:proofErr w:type="gramEnd"/>
      <w:r w:rsidRPr="009E013B">
        <w:rPr>
          <w:rFonts w:ascii="Times New Roman" w:eastAsiaTheme="minorEastAsia" w:hAnsi="Times New Roman" w:cs="Times New Roman"/>
          <w:sz w:val="26"/>
          <w:szCs w:val="26"/>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Текущий контроль осуществляется путем проведения проверок:</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решений о предоставлении (об отказе в предоставлении)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выявления и устранения нарушений прав граждан;</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 xml:space="preserve">4.2. Порядок и периодичность осуществления </w:t>
      </w:r>
      <w:proofErr w:type="gramStart"/>
      <w:r w:rsidRPr="009E013B">
        <w:rPr>
          <w:rFonts w:ascii="Times New Roman" w:eastAsiaTheme="minorEastAsia" w:hAnsi="Times New Roman" w:cs="Times New Roman"/>
          <w:b/>
          <w:sz w:val="26"/>
          <w:szCs w:val="26"/>
          <w:lang w:eastAsia="ru-RU"/>
        </w:rPr>
        <w:t>плановых</w:t>
      </w:r>
      <w:proofErr w:type="gramEnd"/>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и внеплановых проверок полноты и качества предоставления</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муниципальной услуги, в том числе порядок</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 xml:space="preserve">и формы </w:t>
      </w:r>
      <w:proofErr w:type="gramStart"/>
      <w:r w:rsidRPr="009E013B">
        <w:rPr>
          <w:rFonts w:ascii="Times New Roman" w:eastAsiaTheme="minorEastAsia" w:hAnsi="Times New Roman" w:cs="Times New Roman"/>
          <w:b/>
          <w:sz w:val="26"/>
          <w:szCs w:val="26"/>
          <w:lang w:eastAsia="ru-RU"/>
        </w:rPr>
        <w:t>контроля за</w:t>
      </w:r>
      <w:proofErr w:type="gramEnd"/>
      <w:r w:rsidRPr="009E013B">
        <w:rPr>
          <w:rFonts w:ascii="Times New Roman" w:eastAsiaTheme="minorEastAsia" w:hAnsi="Times New Roman" w:cs="Times New Roman"/>
          <w:b/>
          <w:sz w:val="26"/>
          <w:szCs w:val="26"/>
          <w:lang w:eastAsia="ru-RU"/>
        </w:rPr>
        <w:t xml:space="preserve"> полнотой и качеством предоставления</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4.2.1. </w:t>
      </w:r>
      <w:proofErr w:type="gramStart"/>
      <w:r w:rsidRPr="009E013B">
        <w:rPr>
          <w:rFonts w:ascii="Times New Roman" w:eastAsiaTheme="minorEastAsia" w:hAnsi="Times New Roman" w:cs="Times New Roman"/>
          <w:sz w:val="26"/>
          <w:szCs w:val="26"/>
          <w:lang w:eastAsia="ru-RU"/>
        </w:rPr>
        <w:t>Контроль за</w:t>
      </w:r>
      <w:proofErr w:type="gramEnd"/>
      <w:r w:rsidRPr="009E013B">
        <w:rPr>
          <w:rFonts w:ascii="Times New Roman" w:eastAsiaTheme="minorEastAsia" w:hAnsi="Times New Roman" w:cs="Times New Roman"/>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соблюдение сроков предоставления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соблюдение положений настоящего Административного регламента;</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lastRenderedPageBreak/>
        <w:t>правильность и обоснованность принятого решения об отказе в предоставлении муниципальной услуги.</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4.2.3. Основанием для проведения внеплановых проверок являются:</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009E013B">
        <w:rPr>
          <w:rFonts w:ascii="Times New Roman" w:eastAsiaTheme="minorEastAsia" w:hAnsi="Times New Roman" w:cs="Times New Roman"/>
          <w:sz w:val="26"/>
          <w:szCs w:val="26"/>
          <w:lang w:eastAsia="ru-RU"/>
        </w:rPr>
        <w:t>Администрации муниципального образования Светлый сельсовет Сакмарского района Оренбургской области</w:t>
      </w:r>
      <w:r w:rsidRPr="009E013B">
        <w:rPr>
          <w:rFonts w:ascii="Times New Roman" w:eastAsiaTheme="minorEastAsia" w:hAnsi="Times New Roman" w:cs="Times New Roman"/>
          <w:sz w:val="26"/>
          <w:szCs w:val="26"/>
          <w:lang w:eastAsia="ru-RU"/>
        </w:rPr>
        <w:t>;</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4.3. Ответственность должностных лиц за решения и действия</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 xml:space="preserve">(бездействие), </w:t>
      </w:r>
      <w:proofErr w:type="gramStart"/>
      <w:r w:rsidRPr="009E013B">
        <w:rPr>
          <w:rFonts w:ascii="Times New Roman" w:eastAsiaTheme="minorEastAsia" w:hAnsi="Times New Roman" w:cs="Times New Roman"/>
          <w:b/>
          <w:sz w:val="26"/>
          <w:szCs w:val="26"/>
          <w:lang w:eastAsia="ru-RU"/>
        </w:rPr>
        <w:t>принимаемые</w:t>
      </w:r>
      <w:proofErr w:type="gramEnd"/>
      <w:r w:rsidRPr="009E013B">
        <w:rPr>
          <w:rFonts w:ascii="Times New Roman" w:eastAsiaTheme="minorEastAsia" w:hAnsi="Times New Roman" w:cs="Times New Roman"/>
          <w:b/>
          <w:sz w:val="26"/>
          <w:szCs w:val="26"/>
          <w:lang w:eastAsia="ru-RU"/>
        </w:rPr>
        <w:t xml:space="preserve"> (осуществляемые) ими в ходе</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предоставления 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9E013B">
        <w:rPr>
          <w:rFonts w:ascii="Times New Roman" w:eastAsiaTheme="minorEastAsia" w:hAnsi="Times New Roman" w:cs="Times New Roman"/>
          <w:sz w:val="26"/>
          <w:szCs w:val="26"/>
          <w:lang w:eastAsia="ru-RU"/>
        </w:rPr>
        <w:t>Администрации муниципального образования Светлый сельсовет Сакмарского района Оренбургской области</w:t>
      </w:r>
      <w:r w:rsidR="009E013B" w:rsidRPr="009E013B">
        <w:rPr>
          <w:rFonts w:ascii="Times New Roman" w:eastAsiaTheme="minorEastAsia" w:hAnsi="Times New Roman" w:cs="Times New Roman"/>
          <w:sz w:val="26"/>
          <w:szCs w:val="26"/>
          <w:lang w:eastAsia="ru-RU"/>
        </w:rPr>
        <w:t xml:space="preserve"> </w:t>
      </w:r>
      <w:r w:rsidRPr="009E013B">
        <w:rPr>
          <w:rFonts w:ascii="Times New Roman" w:eastAsiaTheme="minorEastAsia" w:hAnsi="Times New Roman" w:cs="Times New Roman"/>
          <w:sz w:val="26"/>
          <w:szCs w:val="26"/>
          <w:lang w:eastAsia="ru-RU"/>
        </w:rPr>
        <w:t>осуществляется привлечение виновных лиц к ответственности в соответствии с законодательством Российской Федерации.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 xml:space="preserve">4.4. Требования к порядку и формам </w:t>
      </w:r>
      <w:proofErr w:type="gramStart"/>
      <w:r w:rsidRPr="009E013B">
        <w:rPr>
          <w:rFonts w:ascii="Times New Roman" w:eastAsiaTheme="minorEastAsia" w:hAnsi="Times New Roman" w:cs="Times New Roman"/>
          <w:b/>
          <w:sz w:val="26"/>
          <w:szCs w:val="26"/>
          <w:lang w:eastAsia="ru-RU"/>
        </w:rPr>
        <w:t>контроля за</w:t>
      </w:r>
      <w:proofErr w:type="gramEnd"/>
      <w:r w:rsidRPr="009E013B">
        <w:rPr>
          <w:rFonts w:ascii="Times New Roman" w:eastAsiaTheme="minorEastAsia" w:hAnsi="Times New Roman" w:cs="Times New Roman"/>
          <w:b/>
          <w:sz w:val="26"/>
          <w:szCs w:val="26"/>
          <w:lang w:eastAsia="ru-RU"/>
        </w:rPr>
        <w:t xml:space="preserve"> предоставлением</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муниципальной услуги, в том числе</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со стороны граждан, их объединений и организаций</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4.4.1. Граждане, их объединения и организации имеют право осуществлять </w:t>
      </w:r>
      <w:proofErr w:type="gramStart"/>
      <w:r w:rsidRPr="009E013B">
        <w:rPr>
          <w:rFonts w:ascii="Times New Roman" w:eastAsiaTheme="minorEastAsia" w:hAnsi="Times New Roman" w:cs="Times New Roman"/>
          <w:sz w:val="26"/>
          <w:szCs w:val="26"/>
          <w:lang w:eastAsia="ru-RU"/>
        </w:rPr>
        <w:t>контроль за</w:t>
      </w:r>
      <w:proofErr w:type="gramEnd"/>
      <w:r w:rsidRPr="009E013B">
        <w:rPr>
          <w:rFonts w:ascii="Times New Roman" w:eastAsiaTheme="minorEastAsia" w:hAnsi="Times New Roman" w:cs="Times New Roman"/>
          <w:sz w:val="26"/>
          <w:szCs w:val="26"/>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Граждане, их объединения и организации также имеют право:</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направлять замечания и предложения по улучшению доступности и качества предоставления муниципальной услуги;</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вносить предложения о мерах по устранению нарушений настоящего Административного регламента.</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9E013B" w:rsidRDefault="00D97301" w:rsidP="00D97301">
      <w:pPr>
        <w:widowControl w:val="0"/>
        <w:autoSpaceDE w:val="0"/>
        <w:autoSpaceDN w:val="0"/>
        <w:spacing w:before="220" w:after="0" w:line="240" w:lineRule="auto"/>
        <w:ind w:firstLine="540"/>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9E013B" w:rsidRDefault="009E013B" w:rsidP="00D97301">
      <w:pPr>
        <w:widowControl w:val="0"/>
        <w:autoSpaceDE w:val="0"/>
        <w:autoSpaceDN w:val="0"/>
        <w:spacing w:after="0" w:line="240" w:lineRule="auto"/>
        <w:jc w:val="center"/>
        <w:outlineLvl w:val="1"/>
        <w:rPr>
          <w:rFonts w:ascii="Times New Roman" w:eastAsiaTheme="minorEastAsia" w:hAnsi="Times New Roman" w:cs="Times New Roman"/>
          <w:b/>
          <w:sz w:val="26"/>
          <w:szCs w:val="26"/>
          <w:lang w:eastAsia="ru-RU"/>
        </w:rPr>
      </w:pPr>
    </w:p>
    <w:p w:rsidR="00D97301" w:rsidRPr="009E013B"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6"/>
          <w:szCs w:val="26"/>
          <w:lang w:eastAsia="ru-RU" w:bidi="ru-RU"/>
        </w:rPr>
      </w:pPr>
      <w:r w:rsidRPr="009E013B">
        <w:rPr>
          <w:rFonts w:ascii="Times New Roman" w:eastAsiaTheme="minorEastAsia" w:hAnsi="Times New Roman" w:cs="Times New Roman"/>
          <w:b/>
          <w:sz w:val="26"/>
          <w:szCs w:val="26"/>
          <w:lang w:eastAsia="ru-RU"/>
        </w:rPr>
        <w:lastRenderedPageBreak/>
        <w:t xml:space="preserve">V. </w:t>
      </w:r>
      <w:r w:rsidRPr="009E013B">
        <w:rPr>
          <w:rFonts w:ascii="Times New Roman" w:eastAsiaTheme="minorEastAsia" w:hAnsi="Times New Roman" w:cs="Times New Roman"/>
          <w:b/>
          <w:bCs/>
          <w:color w:val="000000"/>
          <w:sz w:val="26"/>
          <w:szCs w:val="26"/>
          <w:lang w:eastAsia="ru-RU" w:bidi="ru-RU"/>
        </w:rPr>
        <w:t xml:space="preserve">Досудебный (внесудебный) порядок обжалования </w:t>
      </w:r>
    </w:p>
    <w:p w:rsidR="00D97301" w:rsidRPr="009E013B"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6"/>
          <w:szCs w:val="26"/>
          <w:lang w:eastAsia="ru-RU" w:bidi="ru-RU"/>
        </w:rPr>
      </w:pPr>
      <w:r w:rsidRPr="009E013B">
        <w:rPr>
          <w:rFonts w:ascii="Times New Roman" w:eastAsiaTheme="minorEastAsia" w:hAnsi="Times New Roman" w:cs="Times New Roman"/>
          <w:b/>
          <w:bCs/>
          <w:color w:val="000000"/>
          <w:sz w:val="26"/>
          <w:szCs w:val="26"/>
          <w:lang w:eastAsia="ru-RU" w:bidi="ru-RU"/>
        </w:rPr>
        <w:t>решений и действий (бездействия) органа местного</w:t>
      </w:r>
    </w:p>
    <w:p w:rsidR="00D97301" w:rsidRPr="009E013B"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6"/>
          <w:szCs w:val="26"/>
          <w:lang w:eastAsia="ru-RU" w:bidi="ru-RU"/>
        </w:rPr>
      </w:pPr>
      <w:r w:rsidRPr="009E013B">
        <w:rPr>
          <w:rFonts w:ascii="Times New Roman" w:eastAsiaTheme="minorEastAsia" w:hAnsi="Times New Roman" w:cs="Times New Roman"/>
          <w:b/>
          <w:bCs/>
          <w:color w:val="000000"/>
          <w:sz w:val="26"/>
          <w:szCs w:val="26"/>
          <w:lang w:eastAsia="ru-RU" w:bidi="ru-RU"/>
        </w:rPr>
        <w:t xml:space="preserve"> самоуправления Оренбургской области, многофункционального</w:t>
      </w:r>
    </w:p>
    <w:p w:rsidR="00D97301" w:rsidRPr="009E013B"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6"/>
          <w:szCs w:val="26"/>
          <w:lang w:eastAsia="ru-RU" w:bidi="ru-RU"/>
        </w:rPr>
      </w:pPr>
      <w:r w:rsidRPr="009E013B">
        <w:rPr>
          <w:rFonts w:ascii="Times New Roman" w:eastAsiaTheme="minorEastAsia" w:hAnsi="Times New Roman" w:cs="Times New Roman"/>
          <w:b/>
          <w:bCs/>
          <w:color w:val="000000"/>
          <w:sz w:val="26"/>
          <w:szCs w:val="26"/>
          <w:lang w:eastAsia="ru-RU" w:bidi="ru-RU"/>
        </w:rPr>
        <w:t xml:space="preserve"> центра, организаций, осуществляющих функции </w:t>
      </w:r>
    </w:p>
    <w:p w:rsidR="00D97301" w:rsidRPr="009E013B"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6"/>
          <w:szCs w:val="26"/>
          <w:lang w:eastAsia="ru-RU" w:bidi="ru-RU"/>
        </w:rPr>
      </w:pPr>
      <w:r w:rsidRPr="009E013B">
        <w:rPr>
          <w:rFonts w:ascii="Times New Roman" w:eastAsiaTheme="minorEastAsia" w:hAnsi="Times New Roman" w:cs="Times New Roman"/>
          <w:b/>
          <w:bCs/>
          <w:color w:val="000000"/>
          <w:sz w:val="26"/>
          <w:szCs w:val="26"/>
          <w:lang w:eastAsia="ru-RU" w:bidi="ru-RU"/>
        </w:rPr>
        <w:t xml:space="preserve">по предоставлению </w:t>
      </w:r>
      <w:proofErr w:type="gramStart"/>
      <w:r w:rsidRPr="009E013B">
        <w:rPr>
          <w:rFonts w:ascii="Times New Roman" w:eastAsiaTheme="minorEastAsia" w:hAnsi="Times New Roman" w:cs="Times New Roman"/>
          <w:b/>
          <w:bCs/>
          <w:color w:val="000000"/>
          <w:sz w:val="26"/>
          <w:szCs w:val="26"/>
          <w:lang w:eastAsia="ru-RU" w:bidi="ru-RU"/>
        </w:rPr>
        <w:t>муниципальной</w:t>
      </w:r>
      <w:proofErr w:type="gramEnd"/>
      <w:r w:rsidRPr="009E013B">
        <w:rPr>
          <w:rFonts w:ascii="Times New Roman" w:eastAsiaTheme="minorEastAsia" w:hAnsi="Times New Roman" w:cs="Times New Roman"/>
          <w:b/>
          <w:bCs/>
          <w:color w:val="000000"/>
          <w:sz w:val="26"/>
          <w:szCs w:val="26"/>
          <w:lang w:eastAsia="ru-RU" w:bidi="ru-RU"/>
        </w:rPr>
        <w:t xml:space="preserve"> услуг, а также их </w:t>
      </w:r>
    </w:p>
    <w:p w:rsidR="00D97301" w:rsidRPr="009E013B"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6"/>
          <w:szCs w:val="26"/>
          <w:lang w:eastAsia="ru-RU" w:bidi="ru-RU"/>
        </w:rPr>
      </w:pPr>
      <w:r w:rsidRPr="009E013B">
        <w:rPr>
          <w:rFonts w:ascii="Times New Roman" w:eastAsiaTheme="minorEastAsia" w:hAnsi="Times New Roman" w:cs="Times New Roman"/>
          <w:b/>
          <w:bCs/>
          <w:color w:val="000000"/>
          <w:sz w:val="26"/>
          <w:szCs w:val="26"/>
          <w:lang w:eastAsia="ru-RU" w:bidi="ru-RU"/>
        </w:rPr>
        <w:t>должностных лиц, муниципальных служащих, работников</w:t>
      </w:r>
    </w:p>
    <w:p w:rsidR="00D97301" w:rsidRPr="009E013B" w:rsidRDefault="00D97301" w:rsidP="00D97301">
      <w:pPr>
        <w:widowControl w:val="0"/>
        <w:autoSpaceDE w:val="0"/>
        <w:autoSpaceDN w:val="0"/>
        <w:spacing w:after="0" w:line="240" w:lineRule="auto"/>
        <w:jc w:val="center"/>
        <w:outlineLvl w:val="1"/>
        <w:rPr>
          <w:rFonts w:ascii="Times New Roman" w:eastAsiaTheme="minorEastAsia" w:hAnsi="Times New Roman" w:cs="Times New Roman"/>
          <w:b/>
          <w:bCs/>
          <w:color w:val="000000"/>
          <w:sz w:val="26"/>
          <w:szCs w:val="26"/>
          <w:lang w:eastAsia="ru-RU" w:bidi="ru-RU"/>
        </w:rPr>
      </w:pPr>
    </w:p>
    <w:p w:rsidR="00D97301" w:rsidRPr="009E013B"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proofErr w:type="gramStart"/>
      <w:r w:rsidRPr="009E013B">
        <w:rPr>
          <w:rFonts w:ascii="Times New Roman" w:eastAsiaTheme="minorEastAsia" w:hAnsi="Times New Roman" w:cs="Times New Roman"/>
          <w:sz w:val="26"/>
          <w:szCs w:val="26"/>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5.1. Органы местного самоуправления, организации и уполномоченные</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 xml:space="preserve">на рассмотрение жалобы лица, которым может быть </w:t>
      </w:r>
      <w:proofErr w:type="gramStart"/>
      <w:r w:rsidRPr="009E013B">
        <w:rPr>
          <w:rFonts w:ascii="Times New Roman" w:eastAsiaTheme="minorEastAsia" w:hAnsi="Times New Roman" w:cs="Times New Roman"/>
          <w:b/>
          <w:sz w:val="26"/>
          <w:szCs w:val="26"/>
          <w:lang w:eastAsia="ru-RU"/>
        </w:rPr>
        <w:t>направлена</w:t>
      </w:r>
      <w:proofErr w:type="gramEnd"/>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жалоба заявителя в досудебном (внесудебном) порядке</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proofErr w:type="gramStart"/>
      <w:r w:rsidRPr="009E013B">
        <w:rPr>
          <w:rFonts w:ascii="Times New Roman" w:eastAsiaTheme="minorEastAsia" w:hAnsi="Times New Roman" w:cs="Times New Roman"/>
          <w:sz w:val="26"/>
          <w:szCs w:val="26"/>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к руководителю многофункционального центра - на решения и действия (бездействие) работника многофункционального центра;</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к учредителю многофункционального центра - на решение и действия (бездействие) многофункционального центра.</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5.2. Способы информирования заявителей о порядке подачи</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и рассмотрения жалобы, в том числе с использованием ЕПГУ</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5.3. Перечень нормативных правовых актов, регулирующих порядок</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досудебного (внесудебного) обжалования действий</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(бездействия) и (или) решений, принятых (осуществленных)</w:t>
      </w:r>
    </w:p>
    <w:p w:rsidR="00D97301" w:rsidRPr="009E013B" w:rsidRDefault="00D97301" w:rsidP="00D97301">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013B">
        <w:rPr>
          <w:rFonts w:ascii="Times New Roman" w:eastAsiaTheme="minorEastAsia" w:hAnsi="Times New Roman" w:cs="Times New Roman"/>
          <w:b/>
          <w:sz w:val="26"/>
          <w:szCs w:val="26"/>
          <w:lang w:eastAsia="ru-RU"/>
        </w:rPr>
        <w:t>в ходе предоставления муниципальной услуги</w:t>
      </w:r>
    </w:p>
    <w:p w:rsidR="00D97301" w:rsidRPr="009E013B" w:rsidRDefault="00D97301" w:rsidP="00D97301">
      <w:pPr>
        <w:widowControl w:val="0"/>
        <w:autoSpaceDE w:val="0"/>
        <w:autoSpaceDN w:val="0"/>
        <w:spacing w:after="0" w:line="240" w:lineRule="auto"/>
        <w:jc w:val="both"/>
        <w:rPr>
          <w:rFonts w:ascii="Times New Roman" w:eastAsiaTheme="minorEastAsia" w:hAnsi="Times New Roman" w:cs="Times New Roman"/>
          <w:sz w:val="26"/>
          <w:szCs w:val="26"/>
          <w:lang w:eastAsia="ru-RU"/>
        </w:rPr>
      </w:pPr>
    </w:p>
    <w:p w:rsidR="00D97301" w:rsidRPr="009E013B" w:rsidRDefault="00D97301" w:rsidP="00D97301">
      <w:pPr>
        <w:widowControl w:val="0"/>
        <w:autoSpaceDE w:val="0"/>
        <w:autoSpaceDN w:val="0"/>
        <w:spacing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9E013B" w:rsidRDefault="00D97301"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r w:rsidRPr="009E013B">
        <w:rPr>
          <w:rFonts w:ascii="Times New Roman" w:eastAsiaTheme="minorEastAsia" w:hAnsi="Times New Roman" w:cs="Times New Roman"/>
          <w:sz w:val="26"/>
          <w:szCs w:val="26"/>
          <w:lang w:eastAsia="ru-RU"/>
        </w:rPr>
        <w:t xml:space="preserve">Федеральным </w:t>
      </w:r>
      <w:hyperlink r:id="rId8">
        <w:r w:rsidRPr="009E013B">
          <w:rPr>
            <w:rFonts w:ascii="Times New Roman" w:eastAsiaTheme="minorEastAsia" w:hAnsi="Times New Roman" w:cs="Times New Roman"/>
            <w:sz w:val="26"/>
            <w:szCs w:val="26"/>
            <w:lang w:eastAsia="ru-RU"/>
          </w:rPr>
          <w:t>законом</w:t>
        </w:r>
      </w:hyperlink>
      <w:r w:rsidRPr="009E013B">
        <w:rPr>
          <w:rFonts w:ascii="Times New Roman" w:eastAsiaTheme="minorEastAsia" w:hAnsi="Times New Roman" w:cs="Times New Roman"/>
          <w:sz w:val="26"/>
          <w:szCs w:val="26"/>
          <w:lang w:eastAsia="ru-RU"/>
        </w:rPr>
        <w:t xml:space="preserve"> от 27 июля 2010 года № 210-ФЗ «Об организации предоставления государственных и муниципальных услуг»;</w:t>
      </w:r>
    </w:p>
    <w:p w:rsidR="00D97301" w:rsidRPr="009E013B" w:rsidRDefault="009D640A"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sz w:val="26"/>
          <w:szCs w:val="26"/>
          <w:lang w:eastAsia="ru-RU"/>
        </w:rPr>
      </w:pPr>
      <w:hyperlink r:id="rId9">
        <w:r w:rsidR="00D97301" w:rsidRPr="009E013B">
          <w:rPr>
            <w:rFonts w:ascii="Times New Roman" w:eastAsiaTheme="minorEastAsia" w:hAnsi="Times New Roman" w:cs="Times New Roman"/>
            <w:sz w:val="26"/>
            <w:szCs w:val="26"/>
            <w:lang w:eastAsia="ru-RU"/>
          </w:rPr>
          <w:t>постановлением</w:t>
        </w:r>
      </w:hyperlink>
      <w:r w:rsidR="00D97301" w:rsidRPr="009E013B">
        <w:rPr>
          <w:rFonts w:ascii="Times New Roman" w:eastAsiaTheme="minorEastAsia" w:hAnsi="Times New Roman" w:cs="Times New Roman"/>
          <w:sz w:val="26"/>
          <w:szCs w:val="26"/>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7301" w:rsidRPr="009E013B" w:rsidRDefault="009E013B" w:rsidP="00D97301">
      <w:pPr>
        <w:widowControl w:val="0"/>
        <w:autoSpaceDE w:val="0"/>
        <w:autoSpaceDN w:val="0"/>
        <w:spacing w:before="220" w:after="0" w:line="240" w:lineRule="auto"/>
        <w:ind w:firstLine="539"/>
        <w:contextualSpacing/>
        <w:jc w:val="both"/>
        <w:rPr>
          <w:rFonts w:ascii="Times New Roman" w:eastAsiaTheme="minorEastAsia" w:hAnsi="Times New Roman" w:cs="Times New Roman"/>
          <w:i/>
          <w:sz w:val="26"/>
          <w:szCs w:val="26"/>
          <w:lang w:eastAsia="ru-RU"/>
        </w:rPr>
      </w:pPr>
      <w:proofErr w:type="gramStart"/>
      <w:r>
        <w:rPr>
          <w:rFonts w:ascii="Times New Roman" w:eastAsiaTheme="minorEastAsia" w:hAnsi="Times New Roman" w:cs="Times New Roman"/>
          <w:sz w:val="26"/>
          <w:szCs w:val="26"/>
          <w:lang w:eastAsia="ru-RU"/>
        </w:rPr>
        <w:t>постановление Администрации муниципального образования Светлый сельсовет Сакмарского района Оренбургской области</w:t>
      </w:r>
      <w:r w:rsidRPr="009E013B">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от 10.03.2023 Ф№ 22-п «Об утверждении порядка подачи и рассмотрения</w:t>
      </w:r>
      <w:r w:rsidR="00DF63EE">
        <w:rPr>
          <w:rFonts w:ascii="Times New Roman" w:eastAsiaTheme="minorEastAsia" w:hAnsi="Times New Roman" w:cs="Times New Roman"/>
          <w:sz w:val="26"/>
          <w:szCs w:val="26"/>
          <w:lang w:eastAsia="ru-RU"/>
        </w:rPr>
        <w:t xml:space="preserve"> жалоб на решения и действия (бездействие) отраслевых органов администрации муниципального образования Светлый сельсовет Сакмарского района Оренбургской области, руководителей отраслевых и структурных подразделений администрации муниципального образования Светлый сельсовет Сакмарского района Оренбургской области</w:t>
      </w:r>
      <w:r w:rsidR="00DF63EE" w:rsidRPr="009E013B">
        <w:rPr>
          <w:rFonts w:ascii="Times New Roman" w:eastAsiaTheme="minorEastAsia" w:hAnsi="Times New Roman" w:cs="Times New Roman"/>
          <w:sz w:val="26"/>
          <w:szCs w:val="26"/>
          <w:lang w:eastAsia="ru-RU"/>
        </w:rPr>
        <w:t xml:space="preserve"> </w:t>
      </w:r>
      <w:r w:rsidR="00DF63EE">
        <w:rPr>
          <w:rFonts w:ascii="Times New Roman" w:eastAsiaTheme="minorEastAsia" w:hAnsi="Times New Roman" w:cs="Times New Roman"/>
          <w:sz w:val="26"/>
          <w:szCs w:val="26"/>
          <w:lang w:eastAsia="ru-RU"/>
        </w:rPr>
        <w:t xml:space="preserve"> при предоставлении муниципальных услуг».</w:t>
      </w:r>
      <w:proofErr w:type="gramEnd"/>
    </w:p>
    <w:p w:rsidR="00D97301" w:rsidRPr="009E013B" w:rsidRDefault="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jc w:val="right"/>
        <w:outlineLvl w:val="1"/>
        <w:rPr>
          <w:rFonts w:ascii="Times New Roman" w:hAnsi="Times New Roman" w:cs="Times New Roman"/>
          <w:sz w:val="26"/>
          <w:szCs w:val="26"/>
        </w:rPr>
      </w:pPr>
      <w:r w:rsidRPr="009E013B">
        <w:rPr>
          <w:rFonts w:ascii="Times New Roman" w:hAnsi="Times New Roman" w:cs="Times New Roman"/>
          <w:sz w:val="26"/>
          <w:szCs w:val="26"/>
        </w:rPr>
        <w:lastRenderedPageBreak/>
        <w:t>Приложение № 1</w:t>
      </w:r>
    </w:p>
    <w:p w:rsidR="00D97301" w:rsidRPr="009E013B" w:rsidRDefault="00D97301" w:rsidP="00D97301">
      <w:pPr>
        <w:autoSpaceDE w:val="0"/>
        <w:autoSpaceDN w:val="0"/>
        <w:adjustRightInd w:val="0"/>
        <w:spacing w:after="0" w:line="240" w:lineRule="auto"/>
        <w:jc w:val="right"/>
        <w:rPr>
          <w:rFonts w:ascii="Times New Roman" w:hAnsi="Times New Roman" w:cs="Times New Roman"/>
          <w:sz w:val="26"/>
          <w:szCs w:val="26"/>
        </w:rPr>
      </w:pPr>
      <w:r w:rsidRPr="009E013B">
        <w:rPr>
          <w:rFonts w:ascii="Times New Roman" w:hAnsi="Times New Roman" w:cs="Times New Roman"/>
          <w:sz w:val="26"/>
          <w:szCs w:val="26"/>
        </w:rPr>
        <w:t>к Административному регламенту</w:t>
      </w:r>
    </w:p>
    <w:p w:rsidR="00D97301" w:rsidRPr="009E013B" w:rsidRDefault="00D97301" w:rsidP="00D97301">
      <w:pPr>
        <w:autoSpaceDE w:val="0"/>
        <w:autoSpaceDN w:val="0"/>
        <w:adjustRightInd w:val="0"/>
        <w:spacing w:after="0"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bookmarkStart w:id="11" w:name="Par530"/>
      <w:bookmarkEnd w:id="11"/>
      <w:r w:rsidRPr="009E013B">
        <w:rPr>
          <w:rFonts w:ascii="Times New Roman" w:hAnsi="Times New Roman" w:cs="Times New Roman"/>
          <w:sz w:val="26"/>
          <w:szCs w:val="26"/>
        </w:rPr>
        <w:t>ФОРМА ХОДАТАЙСТВА НА ОТНЕСЕНИЕ ЗЕМЕЛЬ ИЛИ ЗЕМЕЛЬНЫХ УЧАСТКОВ</w:t>
      </w: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r w:rsidRPr="009E013B">
        <w:rPr>
          <w:rFonts w:ascii="Times New Roman" w:hAnsi="Times New Roman" w:cs="Times New Roman"/>
          <w:sz w:val="26"/>
          <w:szCs w:val="26"/>
        </w:rPr>
        <w:t>В СОСТАВЕ ТАКИХ ЗЕМЕЛЬ К ОПРЕДЕЛЕННОЙ КАТЕГОРИИ</w:t>
      </w:r>
    </w:p>
    <w:p w:rsidR="00D97301" w:rsidRPr="009E013B" w:rsidRDefault="00D97301" w:rsidP="00D97301">
      <w:pPr>
        <w:autoSpaceDE w:val="0"/>
        <w:autoSpaceDN w:val="0"/>
        <w:adjustRightInd w:val="0"/>
        <w:spacing w:after="0"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КОМУ:</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____________________________________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 xml:space="preserve">(наименование уполномоченного на отнесение </w:t>
      </w:r>
      <w:proofErr w:type="gramEnd"/>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земельного участка к </w:t>
      </w:r>
      <w:proofErr w:type="gramStart"/>
      <w:r w:rsidRPr="009E013B">
        <w:rPr>
          <w:rFonts w:ascii="Times New Roman" w:hAnsi="Times New Roman" w:cs="Times New Roman"/>
          <w:sz w:val="26"/>
          <w:szCs w:val="26"/>
        </w:rPr>
        <w:t>определенной</w:t>
      </w:r>
      <w:proofErr w:type="gramEnd"/>
      <w:r w:rsidRPr="009E013B">
        <w:rPr>
          <w:rFonts w:ascii="Times New Roman" w:hAnsi="Times New Roman" w:cs="Times New Roman"/>
          <w:sz w:val="26"/>
          <w:szCs w:val="26"/>
        </w:rPr>
        <w:t xml:space="preserve"> </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категории земель органа местного</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самоуправления)   </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
    <w:p w:rsidR="00D97301" w:rsidRPr="009E013B" w:rsidRDefault="00D97301" w:rsidP="00D97301">
      <w:pPr>
        <w:autoSpaceDE w:val="0"/>
        <w:autoSpaceDN w:val="0"/>
        <w:adjustRightInd w:val="0"/>
        <w:spacing w:line="240" w:lineRule="auto"/>
        <w:contextualSpacing/>
        <w:rPr>
          <w:rFonts w:ascii="Times New Roman" w:hAnsi="Times New Roman" w:cs="Times New Roman"/>
          <w:sz w:val="26"/>
          <w:szCs w:val="26"/>
        </w:rPr>
      </w:pPr>
      <w:r w:rsidRPr="009E013B">
        <w:rPr>
          <w:rFonts w:ascii="Times New Roman" w:hAnsi="Times New Roman" w:cs="Times New Roman"/>
          <w:sz w:val="26"/>
          <w:szCs w:val="26"/>
        </w:rPr>
        <w:t xml:space="preserve">                                                 ОТ КОГО:</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____________________________________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(наименование и данные организации для</w:t>
      </w:r>
      <w:proofErr w:type="gramEnd"/>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юридического лица/фамилия, имя, отчество</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для физического лица)</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____________________________________</w:t>
      </w:r>
    </w:p>
    <w:p w:rsidR="00D97301" w:rsidRPr="009E013B" w:rsidRDefault="00D97301" w:rsidP="00D97301">
      <w:pPr>
        <w:autoSpaceDE w:val="0"/>
        <w:autoSpaceDN w:val="0"/>
        <w:adjustRightInd w:val="0"/>
        <w:spacing w:line="240" w:lineRule="auto"/>
        <w:ind w:right="420"/>
        <w:contextualSpacing/>
        <w:jc w:val="center"/>
        <w:rPr>
          <w:rFonts w:ascii="Times New Roman" w:hAnsi="Times New Roman" w:cs="Times New Roman"/>
          <w:sz w:val="26"/>
          <w:szCs w:val="26"/>
        </w:rPr>
      </w:pPr>
      <w:r w:rsidRPr="009E013B">
        <w:rPr>
          <w:rFonts w:ascii="Times New Roman" w:hAnsi="Times New Roman" w:cs="Times New Roman"/>
          <w:sz w:val="26"/>
          <w:szCs w:val="26"/>
        </w:rPr>
        <w:t xml:space="preserve">                                                   (адрес места нахождения; адрес </w:t>
      </w:r>
      <w:proofErr w:type="spellStart"/>
      <w:r w:rsidRPr="009E013B">
        <w:rPr>
          <w:rFonts w:ascii="Times New Roman" w:hAnsi="Times New Roman" w:cs="Times New Roman"/>
          <w:sz w:val="26"/>
          <w:szCs w:val="26"/>
        </w:rPr>
        <w:t>эл</w:t>
      </w:r>
      <w:proofErr w:type="spellEnd"/>
      <w:r w:rsidRPr="009E013B">
        <w:rPr>
          <w:rFonts w:ascii="Times New Roman" w:hAnsi="Times New Roman" w:cs="Times New Roman"/>
          <w:sz w:val="26"/>
          <w:szCs w:val="26"/>
        </w:rPr>
        <w:t xml:space="preserve">. почты)                                                                                                                                                                                     </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Ходатайство</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об отнесении земельного участка к определенной категории земель</w:t>
      </w:r>
    </w:p>
    <w:p w:rsidR="00D97301" w:rsidRPr="009E013B" w:rsidRDefault="00D97301" w:rsidP="00D97301">
      <w:pPr>
        <w:autoSpaceDE w:val="0"/>
        <w:autoSpaceDN w:val="0"/>
        <w:adjustRightInd w:val="0"/>
        <w:spacing w:line="276" w:lineRule="auto"/>
        <w:ind w:firstLine="567"/>
        <w:contextualSpacing/>
        <w:jc w:val="both"/>
        <w:rPr>
          <w:rFonts w:ascii="Times New Roman" w:hAnsi="Times New Roman" w:cs="Times New Roman"/>
          <w:color w:val="FF0000"/>
          <w:sz w:val="26"/>
          <w:szCs w:val="26"/>
        </w:rPr>
      </w:pPr>
      <w:r w:rsidRPr="009E013B">
        <w:rPr>
          <w:rFonts w:ascii="Times New Roman" w:hAnsi="Times New Roman" w:cs="Times New Roman"/>
          <w:sz w:val="26"/>
          <w:szCs w:val="26"/>
        </w:rPr>
        <w:t xml:space="preserve">1.  В  соответствии  с  Федеральным  </w:t>
      </w:r>
      <w:hyperlink r:id="rId10" w:history="1">
        <w:r w:rsidRPr="009E013B">
          <w:rPr>
            <w:rFonts w:ascii="Times New Roman" w:hAnsi="Times New Roman" w:cs="Times New Roman"/>
            <w:sz w:val="26"/>
            <w:szCs w:val="26"/>
          </w:rPr>
          <w:t>законом</w:t>
        </w:r>
      </w:hyperlink>
      <w:r w:rsidRPr="009E013B">
        <w:rPr>
          <w:rFonts w:ascii="Times New Roman" w:hAnsi="Times New Roman" w:cs="Times New Roman"/>
          <w:sz w:val="26"/>
          <w:szCs w:val="26"/>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адрес (местоположение) 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площадь _____________________________________________________________________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кадастровый номер____________________________________________________________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к категории земель 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 xml:space="preserve">(указывается категория земель, к которой предполагается отнести </w:t>
      </w:r>
      <w:proofErr w:type="gramEnd"/>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земельный участок)</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lastRenderedPageBreak/>
        <w:t>Земельный участок принадлежит 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(указывается правообладатель земли (земельного участка))</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на праве ____________________________________________________________________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color w:val="FF0000"/>
          <w:sz w:val="26"/>
          <w:szCs w:val="26"/>
        </w:rPr>
      </w:pP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Обоснование отнесения земельного участка к категории земель  </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2.  Документы, необходимые для предоставления государственной услуги,</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прилагаются.</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Опись прилагаемых документов:</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1) __________________________________________________________________________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2) __________________________________________________________________________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3) __________________________________________________________________________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Результат услуги выдать следующим способом: 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 ________________________ 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(должность)                       (подпись)                  (фамилия и инициалы)</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Дата ___________ </w:t>
      </w:r>
      <w:proofErr w:type="gramStart"/>
      <w:r w:rsidRPr="009E013B">
        <w:rPr>
          <w:rFonts w:ascii="Times New Roman" w:hAnsi="Times New Roman" w:cs="Times New Roman"/>
          <w:sz w:val="26"/>
          <w:szCs w:val="26"/>
        </w:rPr>
        <w:t>г</w:t>
      </w:r>
      <w:proofErr w:type="gramEnd"/>
      <w:r w:rsidRPr="009E013B">
        <w:rPr>
          <w:rFonts w:ascii="Times New Roman" w:hAnsi="Times New Roman" w:cs="Times New Roman"/>
          <w:sz w:val="26"/>
          <w:szCs w:val="26"/>
        </w:rPr>
        <w:t>.</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jc w:val="right"/>
        <w:outlineLvl w:val="1"/>
        <w:rPr>
          <w:rFonts w:ascii="Times New Roman" w:hAnsi="Times New Roman" w:cs="Times New Roman"/>
          <w:sz w:val="26"/>
          <w:szCs w:val="26"/>
        </w:rPr>
      </w:pPr>
      <w:r w:rsidRPr="009E013B">
        <w:rPr>
          <w:rFonts w:ascii="Times New Roman" w:hAnsi="Times New Roman" w:cs="Times New Roman"/>
          <w:sz w:val="26"/>
          <w:szCs w:val="26"/>
        </w:rPr>
        <w:lastRenderedPageBreak/>
        <w:t>Приложение № 2</w:t>
      </w:r>
    </w:p>
    <w:p w:rsidR="00D97301" w:rsidRPr="009E013B" w:rsidRDefault="00D97301" w:rsidP="00D97301">
      <w:pPr>
        <w:autoSpaceDE w:val="0"/>
        <w:autoSpaceDN w:val="0"/>
        <w:adjustRightInd w:val="0"/>
        <w:spacing w:after="0" w:line="240" w:lineRule="auto"/>
        <w:jc w:val="right"/>
        <w:rPr>
          <w:rFonts w:ascii="Times New Roman" w:hAnsi="Times New Roman" w:cs="Times New Roman"/>
          <w:sz w:val="26"/>
          <w:szCs w:val="26"/>
        </w:rPr>
      </w:pPr>
      <w:r w:rsidRPr="009E013B">
        <w:rPr>
          <w:rFonts w:ascii="Times New Roman" w:hAnsi="Times New Roman" w:cs="Times New Roman"/>
          <w:sz w:val="26"/>
          <w:szCs w:val="26"/>
        </w:rPr>
        <w:t>к Административному регламенту</w:t>
      </w:r>
    </w:p>
    <w:p w:rsidR="00D97301" w:rsidRPr="009E013B" w:rsidRDefault="00D97301" w:rsidP="00D97301">
      <w:pPr>
        <w:autoSpaceDE w:val="0"/>
        <w:autoSpaceDN w:val="0"/>
        <w:adjustRightInd w:val="0"/>
        <w:spacing w:after="0"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r w:rsidRPr="009E013B">
        <w:rPr>
          <w:rFonts w:ascii="Times New Roman" w:hAnsi="Times New Roman" w:cs="Times New Roman"/>
          <w:sz w:val="26"/>
          <w:szCs w:val="26"/>
        </w:rPr>
        <w:t>ФОРМА ХОДАТАЙСТВА НА ПЕРЕВОД ЗЕМЕЛЬ ИЛИ ЗЕМЕЛЬНЫХ УЧАСТКОВ</w:t>
      </w: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r w:rsidRPr="009E013B">
        <w:rPr>
          <w:rFonts w:ascii="Times New Roman" w:hAnsi="Times New Roman" w:cs="Times New Roman"/>
          <w:sz w:val="26"/>
          <w:szCs w:val="26"/>
        </w:rPr>
        <w:t>В СОСТАВЕ ТАКИХ ЗЕМЕЛЬ ИЗ ОДНОЙ КАТЕГОРИИ В ДРУГУЮ</w:t>
      </w:r>
    </w:p>
    <w:p w:rsidR="00D97301" w:rsidRPr="009E013B" w:rsidRDefault="00D97301" w:rsidP="00D97301">
      <w:pPr>
        <w:autoSpaceDE w:val="0"/>
        <w:autoSpaceDN w:val="0"/>
        <w:adjustRightInd w:val="0"/>
        <w:spacing w:after="0"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КОМУ:</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____________________________________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 xml:space="preserve">(наименование уполномоченного на перевод </w:t>
      </w:r>
      <w:proofErr w:type="gramEnd"/>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земельного участка к </w:t>
      </w:r>
      <w:proofErr w:type="gramStart"/>
      <w:r w:rsidRPr="009E013B">
        <w:rPr>
          <w:rFonts w:ascii="Times New Roman" w:hAnsi="Times New Roman" w:cs="Times New Roman"/>
          <w:sz w:val="26"/>
          <w:szCs w:val="26"/>
        </w:rPr>
        <w:t>определенной</w:t>
      </w:r>
      <w:proofErr w:type="gramEnd"/>
      <w:r w:rsidRPr="009E013B">
        <w:rPr>
          <w:rFonts w:ascii="Times New Roman" w:hAnsi="Times New Roman" w:cs="Times New Roman"/>
          <w:sz w:val="26"/>
          <w:szCs w:val="26"/>
        </w:rPr>
        <w:t xml:space="preserve"> </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категории земель органа местного</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самоуправления)   </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
    <w:p w:rsidR="00D97301" w:rsidRPr="009E013B" w:rsidRDefault="00D97301" w:rsidP="00D97301">
      <w:pPr>
        <w:autoSpaceDE w:val="0"/>
        <w:autoSpaceDN w:val="0"/>
        <w:adjustRightInd w:val="0"/>
        <w:spacing w:line="240" w:lineRule="auto"/>
        <w:contextualSpacing/>
        <w:rPr>
          <w:rFonts w:ascii="Times New Roman" w:hAnsi="Times New Roman" w:cs="Times New Roman"/>
          <w:sz w:val="26"/>
          <w:szCs w:val="26"/>
        </w:rPr>
      </w:pPr>
      <w:r w:rsidRPr="009E013B">
        <w:rPr>
          <w:rFonts w:ascii="Times New Roman" w:hAnsi="Times New Roman" w:cs="Times New Roman"/>
          <w:sz w:val="26"/>
          <w:szCs w:val="26"/>
        </w:rPr>
        <w:t xml:space="preserve">                                                 ОТ КОГО:</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____________________________________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(наименование и данные организации для</w:t>
      </w:r>
      <w:proofErr w:type="gramEnd"/>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юридического лица/фамилия, имя, отчество</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для физического лица)</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____________________________________</w:t>
      </w:r>
    </w:p>
    <w:p w:rsidR="00D97301" w:rsidRPr="009E013B" w:rsidRDefault="00D97301" w:rsidP="00D97301">
      <w:pPr>
        <w:autoSpaceDE w:val="0"/>
        <w:autoSpaceDN w:val="0"/>
        <w:adjustRightInd w:val="0"/>
        <w:spacing w:line="240" w:lineRule="auto"/>
        <w:ind w:right="420"/>
        <w:contextualSpacing/>
        <w:jc w:val="center"/>
        <w:rPr>
          <w:rFonts w:ascii="Times New Roman" w:hAnsi="Times New Roman" w:cs="Times New Roman"/>
          <w:sz w:val="26"/>
          <w:szCs w:val="26"/>
        </w:rPr>
      </w:pPr>
      <w:r w:rsidRPr="009E013B">
        <w:rPr>
          <w:rFonts w:ascii="Times New Roman" w:hAnsi="Times New Roman" w:cs="Times New Roman"/>
          <w:sz w:val="26"/>
          <w:szCs w:val="26"/>
        </w:rPr>
        <w:t xml:space="preserve">                                                   (адрес места нахождения; адрес </w:t>
      </w:r>
      <w:proofErr w:type="spellStart"/>
      <w:r w:rsidRPr="009E013B">
        <w:rPr>
          <w:rFonts w:ascii="Times New Roman" w:hAnsi="Times New Roman" w:cs="Times New Roman"/>
          <w:sz w:val="26"/>
          <w:szCs w:val="26"/>
        </w:rPr>
        <w:t>эл</w:t>
      </w:r>
      <w:proofErr w:type="spellEnd"/>
      <w:r w:rsidRPr="009E013B">
        <w:rPr>
          <w:rFonts w:ascii="Times New Roman" w:hAnsi="Times New Roman" w:cs="Times New Roman"/>
          <w:sz w:val="26"/>
          <w:szCs w:val="26"/>
        </w:rPr>
        <w:t xml:space="preserve">. почты)                                                                                                                                                                                     </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r w:rsidRPr="009E013B">
        <w:rPr>
          <w:rFonts w:ascii="Times New Roman" w:hAnsi="Times New Roman" w:cs="Times New Roman"/>
          <w:sz w:val="26"/>
          <w:szCs w:val="26"/>
        </w:rPr>
        <w:t>Ходатайство</w:t>
      </w:r>
    </w:p>
    <w:p w:rsidR="00D97301" w:rsidRPr="009E013B" w:rsidRDefault="00D97301" w:rsidP="00D97301">
      <w:pPr>
        <w:autoSpaceDE w:val="0"/>
        <w:autoSpaceDN w:val="0"/>
        <w:adjustRightInd w:val="0"/>
        <w:spacing w:line="240" w:lineRule="auto"/>
        <w:jc w:val="center"/>
        <w:rPr>
          <w:rFonts w:ascii="Times New Roman" w:hAnsi="Times New Roman" w:cs="Times New Roman"/>
          <w:sz w:val="26"/>
          <w:szCs w:val="26"/>
        </w:rPr>
      </w:pPr>
      <w:r w:rsidRPr="009E013B">
        <w:rPr>
          <w:rFonts w:ascii="Times New Roman" w:hAnsi="Times New Roman" w:cs="Times New Roman"/>
          <w:sz w:val="26"/>
          <w:szCs w:val="26"/>
        </w:rPr>
        <w:t>о переводе земельного участка из одной категории в другую</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1.  В  соответствии  с  Федеральным  </w:t>
      </w:r>
      <w:hyperlink r:id="rId11" w:history="1">
        <w:r w:rsidRPr="009E013B">
          <w:rPr>
            <w:rFonts w:ascii="Times New Roman" w:hAnsi="Times New Roman" w:cs="Times New Roman"/>
            <w:sz w:val="26"/>
            <w:szCs w:val="26"/>
          </w:rPr>
          <w:t>законом</w:t>
        </w:r>
      </w:hyperlink>
      <w:r w:rsidRPr="009E013B">
        <w:rPr>
          <w:rFonts w:ascii="Times New Roman" w:hAnsi="Times New Roman" w:cs="Times New Roman"/>
          <w:sz w:val="26"/>
          <w:szCs w:val="26"/>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кадастровый номер 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местоположение _____________________________________________________________________________,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(в соответствии с выпиской из Единого государственного реестра недвижимости)</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площадь земельного участка 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из категории земель _______________________________________________________________________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(в </w:t>
      </w:r>
      <w:proofErr w:type="gramStart"/>
      <w:r w:rsidRPr="009E013B">
        <w:rPr>
          <w:rFonts w:ascii="Times New Roman" w:hAnsi="Times New Roman" w:cs="Times New Roman"/>
          <w:sz w:val="26"/>
          <w:szCs w:val="26"/>
        </w:rPr>
        <w:t>состав</w:t>
      </w:r>
      <w:proofErr w:type="gramEnd"/>
      <w:r w:rsidRPr="009E013B">
        <w:rPr>
          <w:rFonts w:ascii="Times New Roman" w:hAnsi="Times New Roman" w:cs="Times New Roman"/>
          <w:sz w:val="26"/>
          <w:szCs w:val="26"/>
        </w:rPr>
        <w:t xml:space="preserve"> которых входит земельный участок)</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lastRenderedPageBreak/>
        <w:t>в категорию земель 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(перевод в состав </w:t>
      </w:r>
      <w:proofErr w:type="gramStart"/>
      <w:r w:rsidRPr="009E013B">
        <w:rPr>
          <w:rFonts w:ascii="Times New Roman" w:hAnsi="Times New Roman" w:cs="Times New Roman"/>
          <w:sz w:val="26"/>
          <w:szCs w:val="26"/>
        </w:rPr>
        <w:t>которых</w:t>
      </w:r>
      <w:proofErr w:type="gramEnd"/>
      <w:r w:rsidRPr="009E013B">
        <w:rPr>
          <w:rFonts w:ascii="Times New Roman" w:hAnsi="Times New Roman" w:cs="Times New Roman"/>
          <w:sz w:val="26"/>
          <w:szCs w:val="26"/>
        </w:rPr>
        <w:t xml:space="preserve"> предполагается осуществить)</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Земельный участок находится на праве 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(вид права)</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на основании 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(реквизиты </w:t>
      </w:r>
      <w:proofErr w:type="spellStart"/>
      <w:r w:rsidRPr="009E013B">
        <w:rPr>
          <w:rFonts w:ascii="Times New Roman" w:hAnsi="Times New Roman" w:cs="Times New Roman"/>
          <w:sz w:val="26"/>
          <w:szCs w:val="26"/>
        </w:rPr>
        <w:t>правоудостоверяющего</w:t>
      </w:r>
      <w:proofErr w:type="spellEnd"/>
      <w:r w:rsidRPr="009E013B">
        <w:rPr>
          <w:rFonts w:ascii="Times New Roman" w:hAnsi="Times New Roman" w:cs="Times New Roman"/>
          <w:sz w:val="26"/>
          <w:szCs w:val="26"/>
        </w:rPr>
        <w:t xml:space="preserve"> документа)</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Обоснование   перевода земельного участка  из  состава  земель  одной</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категории в </w:t>
      </w:r>
      <w:proofErr w:type="gramStart"/>
      <w:r w:rsidRPr="009E013B">
        <w:rPr>
          <w:rFonts w:ascii="Times New Roman" w:hAnsi="Times New Roman" w:cs="Times New Roman"/>
          <w:sz w:val="26"/>
          <w:szCs w:val="26"/>
        </w:rPr>
        <w:t>другую</w:t>
      </w:r>
      <w:proofErr w:type="gramEnd"/>
      <w:r w:rsidRPr="009E013B">
        <w:rPr>
          <w:rFonts w:ascii="Times New Roman" w:hAnsi="Times New Roman" w:cs="Times New Roman"/>
          <w:sz w:val="26"/>
          <w:szCs w:val="26"/>
        </w:rPr>
        <w:t>: _________________________________________________________.</w:t>
      </w:r>
    </w:p>
    <w:p w:rsidR="00D97301" w:rsidRPr="009E013B" w:rsidRDefault="00D97301" w:rsidP="00D97301">
      <w:pPr>
        <w:autoSpaceDE w:val="0"/>
        <w:autoSpaceDN w:val="0"/>
        <w:adjustRightInd w:val="0"/>
        <w:spacing w:line="276" w:lineRule="auto"/>
        <w:ind w:firstLine="567"/>
        <w:contextualSpacing/>
        <w:jc w:val="both"/>
        <w:rPr>
          <w:rFonts w:ascii="Times New Roman" w:hAnsi="Times New Roman" w:cs="Times New Roman"/>
          <w:sz w:val="26"/>
          <w:szCs w:val="26"/>
        </w:rPr>
      </w:pPr>
      <w:r w:rsidRPr="009E013B">
        <w:rPr>
          <w:rFonts w:ascii="Times New Roman" w:hAnsi="Times New Roman" w:cs="Times New Roman"/>
          <w:sz w:val="26"/>
          <w:szCs w:val="26"/>
        </w:rPr>
        <w:t>2.  Документы, необходимые  для предоставления государственной услуги,</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прилагаются.</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Опись прилагаемых документов:</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1) ________________________________________________________________________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2) ________________________________________________________________________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3) ________________________________________________________________________</w:t>
      </w:r>
    </w:p>
    <w:p w:rsidR="00D97301" w:rsidRPr="009E013B" w:rsidRDefault="00D97301" w:rsidP="00D97301">
      <w:pPr>
        <w:autoSpaceDE w:val="0"/>
        <w:autoSpaceDN w:val="0"/>
        <w:adjustRightInd w:val="0"/>
        <w:spacing w:line="276" w:lineRule="auto"/>
        <w:contextualSpacing/>
        <w:jc w:val="both"/>
        <w:rPr>
          <w:rFonts w:ascii="Times New Roman" w:hAnsi="Times New Roman" w:cs="Times New Roman"/>
          <w:color w:val="FF0000"/>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Результат услуги выдать следующим способом:________________________________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 ________________________ 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(должность)                        (подпись)                  (фамилия и инициалы)</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Дата ___________ </w:t>
      </w:r>
      <w:proofErr w:type="gramStart"/>
      <w:r w:rsidRPr="009E013B">
        <w:rPr>
          <w:rFonts w:ascii="Times New Roman" w:hAnsi="Times New Roman" w:cs="Times New Roman"/>
          <w:sz w:val="26"/>
          <w:szCs w:val="26"/>
        </w:rPr>
        <w:t>г</w:t>
      </w:r>
      <w:proofErr w:type="gramEnd"/>
      <w:r w:rsidRPr="009E013B">
        <w:rPr>
          <w:rFonts w:ascii="Times New Roman" w:hAnsi="Times New Roman" w:cs="Times New Roman"/>
          <w:sz w:val="26"/>
          <w:szCs w:val="26"/>
        </w:rPr>
        <w:t>.</w:t>
      </w:r>
    </w:p>
    <w:p w:rsidR="00D97301" w:rsidRPr="009E013B" w:rsidRDefault="00D97301" w:rsidP="00D97301">
      <w:pPr>
        <w:pStyle w:val="ConsPlusTitle"/>
        <w:jc w:val="center"/>
        <w:outlineLvl w:val="1"/>
        <w:rPr>
          <w:rFonts w:ascii="Times New Roman" w:hAnsi="Times New Roman" w:cs="Times New Roman"/>
          <w:color w:val="538135" w:themeColor="accent6" w:themeShade="BF"/>
          <w:sz w:val="26"/>
          <w:szCs w:val="26"/>
        </w:rPr>
      </w:pPr>
    </w:p>
    <w:p w:rsidR="00D97301" w:rsidRPr="009E013B" w:rsidRDefault="00D97301" w:rsidP="00D97301">
      <w:pPr>
        <w:pStyle w:val="ConsPlusTitle"/>
        <w:outlineLvl w:val="1"/>
        <w:rPr>
          <w:rFonts w:ascii="Times New Roman" w:hAnsi="Times New Roman" w:cs="Times New Roman"/>
          <w:color w:val="538135" w:themeColor="accent6" w:themeShade="BF"/>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jc w:val="right"/>
        <w:outlineLvl w:val="1"/>
        <w:rPr>
          <w:rFonts w:ascii="Times New Roman" w:hAnsi="Times New Roman" w:cs="Times New Roman"/>
          <w:sz w:val="26"/>
          <w:szCs w:val="26"/>
        </w:rPr>
      </w:pPr>
      <w:r w:rsidRPr="009E013B">
        <w:rPr>
          <w:rFonts w:ascii="Times New Roman" w:hAnsi="Times New Roman" w:cs="Times New Roman"/>
          <w:sz w:val="26"/>
          <w:szCs w:val="26"/>
        </w:rPr>
        <w:lastRenderedPageBreak/>
        <w:t>Приложение № 3</w:t>
      </w:r>
    </w:p>
    <w:p w:rsidR="00D97301" w:rsidRPr="009E013B" w:rsidRDefault="00D97301" w:rsidP="00D97301">
      <w:pPr>
        <w:autoSpaceDE w:val="0"/>
        <w:autoSpaceDN w:val="0"/>
        <w:adjustRightInd w:val="0"/>
        <w:spacing w:after="0" w:line="240" w:lineRule="auto"/>
        <w:jc w:val="right"/>
        <w:rPr>
          <w:rFonts w:ascii="Times New Roman" w:hAnsi="Times New Roman" w:cs="Times New Roman"/>
          <w:sz w:val="26"/>
          <w:szCs w:val="26"/>
        </w:rPr>
      </w:pPr>
      <w:r w:rsidRPr="009E013B">
        <w:rPr>
          <w:rFonts w:ascii="Times New Roman" w:hAnsi="Times New Roman" w:cs="Times New Roman"/>
          <w:sz w:val="26"/>
          <w:szCs w:val="26"/>
        </w:rPr>
        <w:t>к Административному регламенту</w:t>
      </w: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r w:rsidRPr="009E013B">
        <w:rPr>
          <w:rFonts w:ascii="Times New Roman" w:hAnsi="Times New Roman" w:cs="Times New Roman"/>
          <w:sz w:val="26"/>
          <w:szCs w:val="26"/>
        </w:rPr>
        <w:t>ФОРМА РЕШЕНИЯ ОБ ОТНЕСЕНИИ ЗЕМЕЛЬ ИЛИ ЗЕМЕЛЬНЫХ УЧАСТКОВ</w:t>
      </w: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r w:rsidRPr="009E013B">
        <w:rPr>
          <w:rFonts w:ascii="Times New Roman" w:hAnsi="Times New Roman" w:cs="Times New Roman"/>
          <w:sz w:val="26"/>
          <w:szCs w:val="26"/>
        </w:rPr>
        <w:t>В СОСТАВЕ ТАКИХ ЗЕМЕЛЬ К ОПРЕДЕЛЕННОЙ КАТЕГОРИИ ЗЕМЕЛЬ</w:t>
      </w:r>
    </w:p>
    <w:p w:rsidR="00D97301" w:rsidRPr="009E013B" w:rsidRDefault="00D97301" w:rsidP="00D97301">
      <w:pPr>
        <w:autoSpaceDE w:val="0"/>
        <w:autoSpaceDN w:val="0"/>
        <w:adjustRightInd w:val="0"/>
        <w:spacing w:after="0"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_____________________________________________________________________________</w:t>
      </w: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proofErr w:type="gramStart"/>
      <w:r w:rsidRPr="009E013B">
        <w:rPr>
          <w:rFonts w:ascii="Times New Roman" w:hAnsi="Times New Roman" w:cs="Times New Roman"/>
          <w:sz w:val="26"/>
          <w:szCs w:val="26"/>
        </w:rPr>
        <w:t>(наименование органа местного самоуправления, уполномоченного на отнесение земельного</w:t>
      </w:r>
      <w:proofErr w:type="gramEnd"/>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r w:rsidRPr="009E013B">
        <w:rPr>
          <w:rFonts w:ascii="Times New Roman" w:hAnsi="Times New Roman" w:cs="Times New Roman"/>
          <w:sz w:val="26"/>
          <w:szCs w:val="26"/>
        </w:rPr>
        <w:t>участка к определенной категории земель или перевод земельного участка</w:t>
      </w: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r w:rsidRPr="009E013B">
        <w:rPr>
          <w:rFonts w:ascii="Times New Roman" w:hAnsi="Times New Roman" w:cs="Times New Roman"/>
          <w:sz w:val="26"/>
          <w:szCs w:val="26"/>
        </w:rPr>
        <w:t>из одной категории в другую)</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rPr>
          <w:rFonts w:ascii="Times New Roman" w:hAnsi="Times New Roman" w:cs="Times New Roman"/>
          <w:sz w:val="26"/>
          <w:szCs w:val="26"/>
        </w:rPr>
      </w:pPr>
      <w:r w:rsidRPr="009E013B">
        <w:rPr>
          <w:rFonts w:ascii="Times New Roman" w:hAnsi="Times New Roman" w:cs="Times New Roman"/>
          <w:sz w:val="26"/>
          <w:szCs w:val="26"/>
        </w:rPr>
        <w:t xml:space="preserve">от ________                                             </w:t>
      </w:r>
    </w:p>
    <w:p w:rsidR="00D97301" w:rsidRPr="009E013B" w:rsidRDefault="00D97301" w:rsidP="00D97301">
      <w:pPr>
        <w:autoSpaceDE w:val="0"/>
        <w:autoSpaceDN w:val="0"/>
        <w:adjustRightInd w:val="0"/>
        <w:spacing w:line="240" w:lineRule="auto"/>
        <w:jc w:val="both"/>
        <w:rPr>
          <w:rFonts w:ascii="Times New Roman" w:hAnsi="Times New Roman" w:cs="Times New Roman"/>
          <w:color w:val="FF0000"/>
          <w:sz w:val="26"/>
          <w:szCs w:val="26"/>
        </w:rPr>
      </w:pPr>
      <w:r w:rsidRPr="009E013B">
        <w:rPr>
          <w:rFonts w:ascii="Times New Roman" w:hAnsi="Times New Roman" w:cs="Times New Roman"/>
          <w:sz w:val="26"/>
          <w:szCs w:val="26"/>
        </w:rPr>
        <w:t xml:space="preserve">№  ________                                             </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РЕШЕНИЕ</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об отнесении земельного участка к определенной категории земель</w:t>
      </w:r>
    </w:p>
    <w:p w:rsidR="00D97301" w:rsidRPr="009E013B" w:rsidRDefault="00D97301" w:rsidP="00D97301">
      <w:pPr>
        <w:autoSpaceDE w:val="0"/>
        <w:autoSpaceDN w:val="0"/>
        <w:adjustRightInd w:val="0"/>
        <w:spacing w:line="36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 xml:space="preserve">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9E013B">
        <w:rPr>
          <w:rFonts w:ascii="Times New Roman" w:hAnsi="Times New Roman" w:cs="Times New Roman"/>
          <w:i/>
          <w:sz w:val="26"/>
          <w:szCs w:val="26"/>
        </w:rPr>
        <w:t>(указать наименование)</w:t>
      </w:r>
      <w:r w:rsidRPr="009E013B">
        <w:rPr>
          <w:rFonts w:ascii="Times New Roman" w:hAnsi="Times New Roman" w:cs="Times New Roman"/>
          <w:sz w:val="26"/>
          <w:szCs w:val="26"/>
        </w:rPr>
        <w:t xml:space="preserve"> 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roofErr w:type="gramEnd"/>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 к категории земель «__________________».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Дополнительная информация:</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 __________________ 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(должность)               (подпись)                     (фамилия и инициалы)</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Дата _______________ </w:t>
      </w:r>
      <w:proofErr w:type="gramStart"/>
      <w:r w:rsidRPr="009E013B">
        <w:rPr>
          <w:rFonts w:ascii="Times New Roman" w:hAnsi="Times New Roman" w:cs="Times New Roman"/>
          <w:sz w:val="26"/>
          <w:szCs w:val="26"/>
        </w:rPr>
        <w:t>г</w:t>
      </w:r>
      <w:proofErr w:type="gramEnd"/>
      <w:r w:rsidRPr="009E013B">
        <w:rPr>
          <w:rFonts w:ascii="Times New Roman" w:hAnsi="Times New Roman" w:cs="Times New Roman"/>
          <w:sz w:val="26"/>
          <w:szCs w:val="26"/>
        </w:rPr>
        <w:t>.</w:t>
      </w:r>
    </w:p>
    <w:p w:rsidR="00D97301" w:rsidRPr="009E013B" w:rsidRDefault="00D97301" w:rsidP="00D97301">
      <w:pPr>
        <w:autoSpaceDE w:val="0"/>
        <w:autoSpaceDN w:val="0"/>
        <w:adjustRightInd w:val="0"/>
        <w:spacing w:after="0" w:line="240" w:lineRule="auto"/>
        <w:jc w:val="right"/>
        <w:outlineLvl w:val="1"/>
        <w:rPr>
          <w:rFonts w:ascii="Times New Roman" w:hAnsi="Times New Roman" w:cs="Times New Roman"/>
          <w:sz w:val="26"/>
          <w:szCs w:val="26"/>
        </w:rPr>
      </w:pPr>
      <w:r w:rsidRPr="009E013B">
        <w:rPr>
          <w:rFonts w:ascii="Times New Roman" w:hAnsi="Times New Roman" w:cs="Times New Roman"/>
          <w:sz w:val="26"/>
          <w:szCs w:val="26"/>
        </w:rPr>
        <w:lastRenderedPageBreak/>
        <w:t>Приложение № 4</w:t>
      </w:r>
    </w:p>
    <w:p w:rsidR="00D97301" w:rsidRPr="009E013B" w:rsidRDefault="00D97301" w:rsidP="00D97301">
      <w:pPr>
        <w:autoSpaceDE w:val="0"/>
        <w:autoSpaceDN w:val="0"/>
        <w:adjustRightInd w:val="0"/>
        <w:spacing w:after="0" w:line="240" w:lineRule="auto"/>
        <w:jc w:val="right"/>
        <w:rPr>
          <w:rFonts w:ascii="Times New Roman" w:hAnsi="Times New Roman" w:cs="Times New Roman"/>
          <w:sz w:val="26"/>
          <w:szCs w:val="26"/>
        </w:rPr>
      </w:pPr>
      <w:r w:rsidRPr="009E013B">
        <w:rPr>
          <w:rFonts w:ascii="Times New Roman" w:hAnsi="Times New Roman" w:cs="Times New Roman"/>
          <w:sz w:val="26"/>
          <w:szCs w:val="26"/>
        </w:rPr>
        <w:t>к Административному регламенту</w:t>
      </w:r>
    </w:p>
    <w:p w:rsidR="00D97301" w:rsidRPr="009E013B" w:rsidRDefault="00D97301" w:rsidP="00D97301">
      <w:pPr>
        <w:tabs>
          <w:tab w:val="left" w:pos="3330"/>
        </w:tabs>
        <w:rPr>
          <w:rFonts w:ascii="Times New Roman" w:hAnsi="Times New Roman" w:cs="Times New Roman"/>
          <w:sz w:val="26"/>
          <w:szCs w:val="26"/>
          <w:lang w:eastAsia="ru-RU"/>
        </w:rPr>
      </w:pP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r w:rsidRPr="009E013B">
        <w:rPr>
          <w:rFonts w:ascii="Times New Roman" w:hAnsi="Times New Roman" w:cs="Times New Roman"/>
          <w:sz w:val="26"/>
          <w:szCs w:val="26"/>
        </w:rPr>
        <w:t>ФОРМА РЕШЕНИЯ О ПЕРЕВОДЕ ЗЕМЕЛЬ ИЛИ ЗЕМЕЛЬНЫХ УЧАСТКОВ</w:t>
      </w: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r w:rsidRPr="009E013B">
        <w:rPr>
          <w:rFonts w:ascii="Times New Roman" w:hAnsi="Times New Roman" w:cs="Times New Roman"/>
          <w:sz w:val="26"/>
          <w:szCs w:val="26"/>
        </w:rPr>
        <w:t>В СОСТАВЕ ТАКИХ ЗЕМЕЛЬ ИЗ ОДНОЙ КАТЕГОРИИ В ДРУГУЮ</w:t>
      </w: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___________________________________________________________________________</w:t>
      </w: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proofErr w:type="gramStart"/>
      <w:r w:rsidRPr="009E013B">
        <w:rPr>
          <w:rFonts w:ascii="Times New Roman" w:hAnsi="Times New Roman" w:cs="Times New Roman"/>
          <w:sz w:val="26"/>
          <w:szCs w:val="26"/>
        </w:rPr>
        <w:t>(наименование органа местного самоуправления, уполномоченного на отнесение земельного</w:t>
      </w:r>
      <w:proofErr w:type="gramEnd"/>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r w:rsidRPr="009E013B">
        <w:rPr>
          <w:rFonts w:ascii="Times New Roman" w:hAnsi="Times New Roman" w:cs="Times New Roman"/>
          <w:sz w:val="26"/>
          <w:szCs w:val="26"/>
        </w:rPr>
        <w:t>участка к определенной категории земель или перевод земельного участка</w:t>
      </w: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r w:rsidRPr="009E013B">
        <w:rPr>
          <w:rFonts w:ascii="Times New Roman" w:hAnsi="Times New Roman" w:cs="Times New Roman"/>
          <w:sz w:val="26"/>
          <w:szCs w:val="26"/>
        </w:rPr>
        <w:t>из одной категории в другую)</w:t>
      </w:r>
    </w:p>
    <w:p w:rsidR="00D97301" w:rsidRPr="009E013B" w:rsidRDefault="00D97301" w:rsidP="00D97301">
      <w:pPr>
        <w:autoSpaceDE w:val="0"/>
        <w:autoSpaceDN w:val="0"/>
        <w:adjustRightInd w:val="0"/>
        <w:spacing w:after="0"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trike/>
          <w:color w:val="FF0000"/>
          <w:sz w:val="26"/>
          <w:szCs w:val="26"/>
        </w:rPr>
      </w:pPr>
      <w:r w:rsidRPr="009E013B">
        <w:rPr>
          <w:rFonts w:ascii="Times New Roman" w:hAnsi="Times New Roman" w:cs="Times New Roman"/>
          <w:sz w:val="26"/>
          <w:szCs w:val="26"/>
        </w:rPr>
        <w:t xml:space="preserve">                                                    </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от ________                                             </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________                                             </w:t>
      </w:r>
    </w:p>
    <w:p w:rsidR="00D97301" w:rsidRPr="009E013B" w:rsidRDefault="00D97301" w:rsidP="00DF63EE">
      <w:pPr>
        <w:autoSpaceDE w:val="0"/>
        <w:autoSpaceDN w:val="0"/>
        <w:adjustRightInd w:val="0"/>
        <w:spacing w:line="240" w:lineRule="auto"/>
        <w:jc w:val="center"/>
        <w:rPr>
          <w:rFonts w:ascii="Times New Roman" w:hAnsi="Times New Roman" w:cs="Times New Roman"/>
          <w:sz w:val="26"/>
          <w:szCs w:val="26"/>
        </w:rPr>
      </w:pPr>
      <w:r w:rsidRPr="009E013B">
        <w:rPr>
          <w:rFonts w:ascii="Times New Roman" w:hAnsi="Times New Roman" w:cs="Times New Roman"/>
          <w:sz w:val="26"/>
          <w:szCs w:val="26"/>
        </w:rPr>
        <w:t>РЕШЕНИЕ</w:t>
      </w:r>
    </w:p>
    <w:p w:rsidR="00D97301" w:rsidRPr="009E013B" w:rsidRDefault="00D97301" w:rsidP="00DF63EE">
      <w:pPr>
        <w:autoSpaceDE w:val="0"/>
        <w:autoSpaceDN w:val="0"/>
        <w:adjustRightInd w:val="0"/>
        <w:spacing w:line="240" w:lineRule="auto"/>
        <w:jc w:val="center"/>
        <w:rPr>
          <w:rFonts w:ascii="Times New Roman" w:hAnsi="Times New Roman" w:cs="Times New Roman"/>
          <w:sz w:val="26"/>
          <w:szCs w:val="26"/>
        </w:rPr>
      </w:pPr>
      <w:r w:rsidRPr="009E013B">
        <w:rPr>
          <w:rFonts w:ascii="Times New Roman" w:hAnsi="Times New Roman" w:cs="Times New Roman"/>
          <w:sz w:val="26"/>
          <w:szCs w:val="26"/>
        </w:rPr>
        <w:t>о переводе земельного участка из одной категории в другую</w:t>
      </w: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 xml:space="preserve">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Pr="009E013B">
        <w:rPr>
          <w:rFonts w:ascii="Times New Roman" w:hAnsi="Times New Roman" w:cs="Times New Roman"/>
          <w:i/>
          <w:sz w:val="26"/>
          <w:szCs w:val="26"/>
        </w:rPr>
        <w:t>(указать наименование)</w:t>
      </w:r>
      <w:r w:rsidRPr="009E013B">
        <w:rPr>
          <w:rFonts w:ascii="Times New Roman" w:hAnsi="Times New Roman" w:cs="Times New Roman"/>
          <w:sz w:val="26"/>
          <w:szCs w:val="26"/>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roofErr w:type="gramEnd"/>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 из категории земель «____________________»</w:t>
      </w: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в категорию земель «_____________________» для цели: ________________________.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Дополнительная информация: ______________________________________________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 ____________________ 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(должность)                 (подпись)                   (фамилия и инициалы)</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Дата _______________ </w:t>
      </w:r>
      <w:proofErr w:type="gramStart"/>
      <w:r w:rsidRPr="009E013B">
        <w:rPr>
          <w:rFonts w:ascii="Times New Roman" w:hAnsi="Times New Roman" w:cs="Times New Roman"/>
          <w:sz w:val="26"/>
          <w:szCs w:val="26"/>
        </w:rPr>
        <w:t>г</w:t>
      </w:r>
      <w:proofErr w:type="gramEnd"/>
      <w:r w:rsidRPr="009E013B">
        <w:rPr>
          <w:rFonts w:ascii="Times New Roman" w:hAnsi="Times New Roman" w:cs="Times New Roman"/>
          <w:sz w:val="26"/>
          <w:szCs w:val="26"/>
        </w:rPr>
        <w:t>.</w:t>
      </w:r>
    </w:p>
    <w:p w:rsidR="00D97301" w:rsidRPr="009E013B" w:rsidRDefault="00D97301" w:rsidP="00D97301">
      <w:pPr>
        <w:autoSpaceDE w:val="0"/>
        <w:autoSpaceDN w:val="0"/>
        <w:adjustRightInd w:val="0"/>
        <w:spacing w:after="0" w:line="240" w:lineRule="auto"/>
        <w:jc w:val="right"/>
        <w:outlineLvl w:val="1"/>
        <w:rPr>
          <w:rFonts w:ascii="Times New Roman" w:hAnsi="Times New Roman" w:cs="Times New Roman"/>
          <w:sz w:val="26"/>
          <w:szCs w:val="26"/>
        </w:rPr>
      </w:pPr>
      <w:r w:rsidRPr="009E013B">
        <w:rPr>
          <w:rFonts w:ascii="Times New Roman" w:hAnsi="Times New Roman" w:cs="Times New Roman"/>
          <w:sz w:val="26"/>
          <w:szCs w:val="26"/>
        </w:rPr>
        <w:lastRenderedPageBreak/>
        <w:t>Приложение № 5</w:t>
      </w:r>
    </w:p>
    <w:p w:rsidR="00D97301" w:rsidRPr="009E013B" w:rsidRDefault="00D97301" w:rsidP="00D97301">
      <w:pPr>
        <w:autoSpaceDE w:val="0"/>
        <w:autoSpaceDN w:val="0"/>
        <w:adjustRightInd w:val="0"/>
        <w:spacing w:after="0" w:line="240" w:lineRule="auto"/>
        <w:jc w:val="right"/>
        <w:rPr>
          <w:rFonts w:ascii="Times New Roman" w:hAnsi="Times New Roman" w:cs="Times New Roman"/>
          <w:sz w:val="26"/>
          <w:szCs w:val="26"/>
        </w:rPr>
      </w:pPr>
      <w:r w:rsidRPr="009E013B">
        <w:rPr>
          <w:rFonts w:ascii="Times New Roman" w:hAnsi="Times New Roman" w:cs="Times New Roman"/>
          <w:sz w:val="26"/>
          <w:szCs w:val="26"/>
        </w:rPr>
        <w:t>к Административному регламенту</w:t>
      </w: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r w:rsidRPr="009E013B">
        <w:rPr>
          <w:rFonts w:ascii="Times New Roman" w:hAnsi="Times New Roman" w:cs="Times New Roman"/>
          <w:sz w:val="26"/>
          <w:szCs w:val="26"/>
        </w:rPr>
        <w:t>ФОРМА РЕШЕНИЯ ОБ ОТКАЗЕ В ПРЕДОСТАВЛЕНИИ МУНИЦИПАЛЬНОЙ УСЛУГИ</w:t>
      </w: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___________________________________________________________________________</w:t>
      </w: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proofErr w:type="gramStart"/>
      <w:r w:rsidRPr="009E013B">
        <w:rPr>
          <w:rFonts w:ascii="Times New Roman" w:hAnsi="Times New Roman" w:cs="Times New Roman"/>
          <w:sz w:val="26"/>
          <w:szCs w:val="26"/>
        </w:rPr>
        <w:t>(наименование органа местного самоуправления, уполномоченного на отнесение земельного</w:t>
      </w:r>
      <w:proofErr w:type="gramEnd"/>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r w:rsidRPr="009E013B">
        <w:rPr>
          <w:rFonts w:ascii="Times New Roman" w:hAnsi="Times New Roman" w:cs="Times New Roman"/>
          <w:sz w:val="26"/>
          <w:szCs w:val="26"/>
        </w:rPr>
        <w:t>участка к определенной категории земель или перевод земельного участка</w:t>
      </w: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r w:rsidRPr="009E013B">
        <w:rPr>
          <w:rFonts w:ascii="Times New Roman" w:hAnsi="Times New Roman" w:cs="Times New Roman"/>
          <w:sz w:val="26"/>
          <w:szCs w:val="26"/>
        </w:rPr>
        <w:t>из одной категории в другую)</w:t>
      </w: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Кому:</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от ________                                             ___________________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________                                             ___________________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97301" w:rsidRPr="009E013B" w:rsidRDefault="00D97301" w:rsidP="00DF63EE">
      <w:pPr>
        <w:autoSpaceDE w:val="0"/>
        <w:autoSpaceDN w:val="0"/>
        <w:adjustRightInd w:val="0"/>
        <w:spacing w:line="240" w:lineRule="auto"/>
        <w:jc w:val="center"/>
        <w:rPr>
          <w:rFonts w:ascii="Times New Roman" w:hAnsi="Times New Roman" w:cs="Times New Roman"/>
          <w:sz w:val="26"/>
          <w:szCs w:val="26"/>
        </w:rPr>
      </w:pPr>
      <w:r w:rsidRPr="009E013B">
        <w:rPr>
          <w:rFonts w:ascii="Times New Roman" w:hAnsi="Times New Roman" w:cs="Times New Roman"/>
          <w:sz w:val="26"/>
          <w:szCs w:val="26"/>
        </w:rPr>
        <w:t>РЕШЕНИЕ</w:t>
      </w:r>
    </w:p>
    <w:p w:rsidR="00D97301" w:rsidRPr="009E013B" w:rsidRDefault="00D97301" w:rsidP="00D97301">
      <w:pPr>
        <w:autoSpaceDE w:val="0"/>
        <w:autoSpaceDN w:val="0"/>
        <w:adjustRightInd w:val="0"/>
        <w:spacing w:line="240" w:lineRule="auto"/>
        <w:jc w:val="center"/>
        <w:rPr>
          <w:rFonts w:ascii="Times New Roman" w:hAnsi="Times New Roman" w:cs="Times New Roman"/>
          <w:sz w:val="26"/>
          <w:szCs w:val="26"/>
        </w:rPr>
      </w:pPr>
      <w:r w:rsidRPr="009E013B">
        <w:rPr>
          <w:rFonts w:ascii="Times New Roman" w:hAnsi="Times New Roman" w:cs="Times New Roman"/>
          <w:sz w:val="26"/>
          <w:szCs w:val="26"/>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от ______                                                            № __________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 xml:space="preserve">Рассмотрев Ваше ходатайство от _______ № 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9E013B">
        <w:rPr>
          <w:rFonts w:ascii="Times New Roman" w:hAnsi="Times New Roman" w:cs="Times New Roman"/>
          <w:i/>
          <w:sz w:val="26"/>
          <w:szCs w:val="26"/>
        </w:rPr>
        <w:t>(указать наименование)</w:t>
      </w:r>
      <w:r w:rsidRPr="009E013B">
        <w:rPr>
          <w:rFonts w:ascii="Times New Roman" w:hAnsi="Times New Roman" w:cs="Times New Roman"/>
          <w:sz w:val="26"/>
          <w:szCs w:val="26"/>
        </w:rPr>
        <w:t xml:space="preserve"> принято решение об отказе 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w:t>
      </w:r>
      <w:proofErr w:type="gramEnd"/>
      <w:r w:rsidRPr="009E013B">
        <w:rPr>
          <w:rFonts w:ascii="Times New Roman" w:hAnsi="Times New Roman" w:cs="Times New Roman"/>
          <w:sz w:val="26"/>
          <w:szCs w:val="26"/>
        </w:rPr>
        <w:t xml:space="preserve"> земель из одной категории в другую» по следующим основаниям:</w:t>
      </w: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 _________;</w:t>
      </w: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 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Разъяснение причин отказа:</w:t>
      </w: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 _________;</w:t>
      </w: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 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lastRenderedPageBreak/>
        <w:t>Дополнительно информируем: ________________________________________________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(указывается информация, необходимая для устранения причин отказа</w:t>
      </w:r>
      <w:proofErr w:type="gramEnd"/>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в приеме документов, необходимых для предоставления услуги,</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а также иная дополнительная информация при наличии)</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Вы вправе повторно обратиться с ходатайством о предоставлении услуги после</w:t>
      </w: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устранения указанных нарушений.</w:t>
      </w: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Данный   отказ   может   быть обжалован  в  досудебном  порядке  путем направления  жалобы  в  Уполномоченный орган </w:t>
      </w:r>
      <w:r w:rsidRPr="009E013B">
        <w:rPr>
          <w:rFonts w:ascii="Times New Roman" w:hAnsi="Times New Roman" w:cs="Times New Roman"/>
          <w:i/>
          <w:sz w:val="26"/>
          <w:szCs w:val="26"/>
        </w:rPr>
        <w:t xml:space="preserve">(указать наименование), </w:t>
      </w:r>
      <w:r w:rsidRPr="009E013B">
        <w:rPr>
          <w:rFonts w:ascii="Times New Roman" w:hAnsi="Times New Roman" w:cs="Times New Roman"/>
          <w:sz w:val="26"/>
          <w:szCs w:val="26"/>
        </w:rPr>
        <w:t>а также в судебном порядке.</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 __________________ 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(должность)                  (подпись)                    (фамилия и инициалы)</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Дата _______________ </w:t>
      </w:r>
      <w:proofErr w:type="gramStart"/>
      <w:r w:rsidRPr="009E013B">
        <w:rPr>
          <w:rFonts w:ascii="Times New Roman" w:hAnsi="Times New Roman" w:cs="Times New Roman"/>
          <w:sz w:val="26"/>
          <w:szCs w:val="26"/>
        </w:rPr>
        <w:t>г</w:t>
      </w:r>
      <w:proofErr w:type="gramEnd"/>
      <w:r w:rsidRPr="009E013B">
        <w:rPr>
          <w:rFonts w:ascii="Times New Roman" w:hAnsi="Times New Roman" w:cs="Times New Roman"/>
          <w:sz w:val="26"/>
          <w:szCs w:val="26"/>
        </w:rPr>
        <w:t>.</w:t>
      </w: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jc w:val="right"/>
        <w:outlineLvl w:val="1"/>
        <w:rPr>
          <w:rFonts w:ascii="Times New Roman" w:hAnsi="Times New Roman" w:cs="Times New Roman"/>
          <w:sz w:val="26"/>
          <w:szCs w:val="26"/>
        </w:rPr>
      </w:pPr>
      <w:r w:rsidRPr="009E013B">
        <w:rPr>
          <w:rFonts w:ascii="Times New Roman" w:hAnsi="Times New Roman" w:cs="Times New Roman"/>
          <w:sz w:val="26"/>
          <w:szCs w:val="26"/>
        </w:rPr>
        <w:lastRenderedPageBreak/>
        <w:t>Приложение № 6</w:t>
      </w:r>
    </w:p>
    <w:p w:rsidR="00D97301" w:rsidRPr="009E013B" w:rsidRDefault="00D97301" w:rsidP="00D97301">
      <w:pPr>
        <w:autoSpaceDE w:val="0"/>
        <w:autoSpaceDN w:val="0"/>
        <w:adjustRightInd w:val="0"/>
        <w:spacing w:after="0" w:line="240" w:lineRule="auto"/>
        <w:jc w:val="right"/>
        <w:rPr>
          <w:rFonts w:ascii="Times New Roman" w:hAnsi="Times New Roman" w:cs="Times New Roman"/>
          <w:sz w:val="26"/>
          <w:szCs w:val="26"/>
        </w:rPr>
      </w:pPr>
      <w:r w:rsidRPr="009E013B">
        <w:rPr>
          <w:rFonts w:ascii="Times New Roman" w:hAnsi="Times New Roman" w:cs="Times New Roman"/>
          <w:sz w:val="26"/>
          <w:szCs w:val="26"/>
        </w:rPr>
        <w:t>к Административному регламенту</w:t>
      </w:r>
    </w:p>
    <w:p w:rsidR="00D97301" w:rsidRPr="009E013B" w:rsidRDefault="00D97301" w:rsidP="00D97301">
      <w:pPr>
        <w:autoSpaceDE w:val="0"/>
        <w:autoSpaceDN w:val="0"/>
        <w:adjustRightInd w:val="0"/>
        <w:spacing w:after="0" w:line="240" w:lineRule="auto"/>
        <w:jc w:val="right"/>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r w:rsidRPr="009E013B">
        <w:rPr>
          <w:rFonts w:ascii="Times New Roman" w:hAnsi="Times New Roman" w:cs="Times New Roman"/>
          <w:sz w:val="26"/>
          <w:szCs w:val="26"/>
        </w:rPr>
        <w:t>ФОРМА РЕШЕНИЯ ОБ ОТКАЗЕ В РАССМОТРЕНИИ ХОДАТАЙСТВА</w:t>
      </w:r>
    </w:p>
    <w:p w:rsidR="00D97301" w:rsidRPr="009E013B" w:rsidRDefault="00D97301" w:rsidP="00D97301">
      <w:pPr>
        <w:autoSpaceDE w:val="0"/>
        <w:autoSpaceDN w:val="0"/>
        <w:adjustRightInd w:val="0"/>
        <w:spacing w:after="0" w:line="240" w:lineRule="auto"/>
        <w:jc w:val="center"/>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___________________________________________________________________________</w:t>
      </w: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proofErr w:type="gramStart"/>
      <w:r w:rsidRPr="009E013B">
        <w:rPr>
          <w:rFonts w:ascii="Times New Roman" w:hAnsi="Times New Roman" w:cs="Times New Roman"/>
          <w:sz w:val="26"/>
          <w:szCs w:val="26"/>
        </w:rPr>
        <w:t>(наименование органа местного самоуправления, уполномоченного на отнесение земельного</w:t>
      </w:r>
      <w:proofErr w:type="gramEnd"/>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r w:rsidRPr="009E013B">
        <w:rPr>
          <w:rFonts w:ascii="Times New Roman" w:hAnsi="Times New Roman" w:cs="Times New Roman"/>
          <w:sz w:val="26"/>
          <w:szCs w:val="26"/>
        </w:rPr>
        <w:t>участка к определенной категории земель или перевод земельного участка</w:t>
      </w:r>
    </w:p>
    <w:p w:rsidR="00D97301" w:rsidRPr="009E013B" w:rsidRDefault="00D97301" w:rsidP="00D97301">
      <w:pPr>
        <w:autoSpaceDE w:val="0"/>
        <w:autoSpaceDN w:val="0"/>
        <w:adjustRightInd w:val="0"/>
        <w:spacing w:line="240" w:lineRule="auto"/>
        <w:contextualSpacing/>
        <w:jc w:val="center"/>
        <w:rPr>
          <w:rFonts w:ascii="Times New Roman" w:hAnsi="Times New Roman" w:cs="Times New Roman"/>
          <w:sz w:val="26"/>
          <w:szCs w:val="26"/>
        </w:rPr>
      </w:pPr>
      <w:r w:rsidRPr="009E013B">
        <w:rPr>
          <w:rFonts w:ascii="Times New Roman" w:hAnsi="Times New Roman" w:cs="Times New Roman"/>
          <w:sz w:val="26"/>
          <w:szCs w:val="26"/>
        </w:rPr>
        <w:t>из одной категории в другую)</w:t>
      </w:r>
    </w:p>
    <w:p w:rsidR="00D97301" w:rsidRPr="009E013B" w:rsidRDefault="00D97301" w:rsidP="00D97301">
      <w:pPr>
        <w:autoSpaceDE w:val="0"/>
        <w:autoSpaceDN w:val="0"/>
        <w:adjustRightInd w:val="0"/>
        <w:spacing w:after="0" w:line="240" w:lineRule="auto"/>
        <w:jc w:val="right"/>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Кому:</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от ________                                             ___________________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________                                             ___________________</w:t>
      </w:r>
    </w:p>
    <w:p w:rsidR="00D97301" w:rsidRPr="009E013B" w:rsidRDefault="00D97301" w:rsidP="00DF63EE">
      <w:pPr>
        <w:autoSpaceDE w:val="0"/>
        <w:autoSpaceDN w:val="0"/>
        <w:adjustRightInd w:val="0"/>
        <w:spacing w:line="240" w:lineRule="auto"/>
        <w:jc w:val="center"/>
        <w:rPr>
          <w:rFonts w:ascii="Times New Roman" w:hAnsi="Times New Roman" w:cs="Times New Roman"/>
          <w:sz w:val="26"/>
          <w:szCs w:val="26"/>
        </w:rPr>
      </w:pPr>
      <w:r w:rsidRPr="009E013B">
        <w:rPr>
          <w:rFonts w:ascii="Times New Roman" w:hAnsi="Times New Roman" w:cs="Times New Roman"/>
          <w:sz w:val="26"/>
          <w:szCs w:val="26"/>
        </w:rPr>
        <w:t>РЕШЕНИЕ</w:t>
      </w:r>
    </w:p>
    <w:p w:rsidR="00D97301" w:rsidRPr="009E013B" w:rsidRDefault="00D97301" w:rsidP="00DF63EE">
      <w:pPr>
        <w:autoSpaceDE w:val="0"/>
        <w:autoSpaceDN w:val="0"/>
        <w:adjustRightInd w:val="0"/>
        <w:spacing w:line="240" w:lineRule="auto"/>
        <w:jc w:val="center"/>
        <w:rPr>
          <w:rFonts w:ascii="Times New Roman" w:hAnsi="Times New Roman" w:cs="Times New Roman"/>
          <w:sz w:val="26"/>
          <w:szCs w:val="26"/>
        </w:rPr>
      </w:pPr>
      <w:r w:rsidRPr="009E013B">
        <w:rPr>
          <w:rFonts w:ascii="Times New Roman" w:hAnsi="Times New Roman" w:cs="Times New Roman"/>
          <w:sz w:val="26"/>
          <w:szCs w:val="26"/>
        </w:rPr>
        <w:t>об отказе в рассмотрении ходатайства 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от ______                                                        № __________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 xml:space="preserve">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9E013B">
        <w:rPr>
          <w:rFonts w:ascii="Times New Roman" w:hAnsi="Times New Roman" w:cs="Times New Roman"/>
          <w:i/>
          <w:sz w:val="26"/>
          <w:szCs w:val="26"/>
        </w:rPr>
        <w:t>(указать наименование)</w:t>
      </w:r>
      <w:r w:rsidRPr="009E013B">
        <w:rPr>
          <w:rFonts w:ascii="Times New Roman" w:hAnsi="Times New Roman" w:cs="Times New Roman"/>
          <w:sz w:val="26"/>
          <w:szCs w:val="26"/>
        </w:rPr>
        <w:t xml:space="preserve"> принято решение об отказе 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w:t>
      </w:r>
      <w:proofErr w:type="gramEnd"/>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другую</w:t>
      </w:r>
      <w:proofErr w:type="gramEnd"/>
      <w:r w:rsidRPr="009E013B">
        <w:rPr>
          <w:rFonts w:ascii="Times New Roman" w:hAnsi="Times New Roman" w:cs="Times New Roman"/>
          <w:sz w:val="26"/>
          <w:szCs w:val="26"/>
        </w:rPr>
        <w:t>» по следующим основаниям:</w:t>
      </w: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 _________;</w:t>
      </w: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 _________.</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Разъяснение причин отказа:</w:t>
      </w: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 _________;</w:t>
      </w:r>
    </w:p>
    <w:p w:rsidR="00D97301" w:rsidRPr="009E013B" w:rsidRDefault="00D97301" w:rsidP="00D97301">
      <w:pPr>
        <w:autoSpaceDE w:val="0"/>
        <w:autoSpaceDN w:val="0"/>
        <w:adjustRightInd w:val="0"/>
        <w:spacing w:line="36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 _________.</w:t>
      </w:r>
    </w:p>
    <w:p w:rsidR="00DF63EE"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Дополнительно информируем: </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(указывается информация, необходимая для устранения причин отказа</w:t>
      </w:r>
      <w:proofErr w:type="gramEnd"/>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в приеме документов, необходимых для предоставления услуги,</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а также иная дополнительная информация при наличии)</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Вы вправе повторно обратиться с ходатайством о предоставлении услуги после</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устранения указанных нарушений.</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    Данный   отказ   может   быть обжалован  в  досудебном  порядке  путем направления  жалобы  в  Уполномоченный орган </w:t>
      </w:r>
      <w:r w:rsidRPr="009E013B">
        <w:rPr>
          <w:rFonts w:ascii="Times New Roman" w:hAnsi="Times New Roman" w:cs="Times New Roman"/>
          <w:i/>
          <w:sz w:val="26"/>
          <w:szCs w:val="26"/>
        </w:rPr>
        <w:t xml:space="preserve">(указать наименование), </w:t>
      </w:r>
      <w:r w:rsidRPr="009E013B">
        <w:rPr>
          <w:rFonts w:ascii="Times New Roman" w:hAnsi="Times New Roman" w:cs="Times New Roman"/>
          <w:sz w:val="26"/>
          <w:szCs w:val="26"/>
        </w:rPr>
        <w:t>а также в судебном порядке.</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 __________________ ____________________________________</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(должность)                  (подпись)                    (фамилия и инициалы)</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r w:rsidRPr="009E013B">
        <w:rPr>
          <w:rFonts w:ascii="Times New Roman" w:hAnsi="Times New Roman" w:cs="Times New Roman"/>
          <w:sz w:val="26"/>
          <w:szCs w:val="26"/>
        </w:rPr>
        <w:t xml:space="preserve">Дата _______________ </w:t>
      </w:r>
      <w:proofErr w:type="gramStart"/>
      <w:r w:rsidRPr="009E013B">
        <w:rPr>
          <w:rFonts w:ascii="Times New Roman" w:hAnsi="Times New Roman" w:cs="Times New Roman"/>
          <w:sz w:val="26"/>
          <w:szCs w:val="26"/>
        </w:rPr>
        <w:t>г</w:t>
      </w:r>
      <w:proofErr w:type="gramEnd"/>
      <w:r w:rsidRPr="009E013B">
        <w:rPr>
          <w:rFonts w:ascii="Times New Roman" w:hAnsi="Times New Roman" w:cs="Times New Roman"/>
          <w:sz w:val="26"/>
          <w:szCs w:val="26"/>
        </w:rPr>
        <w:t>.</w:t>
      </w: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jc w:val="both"/>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F63EE" w:rsidRDefault="00DF63EE" w:rsidP="00D97301">
      <w:pPr>
        <w:autoSpaceDE w:val="0"/>
        <w:autoSpaceDN w:val="0"/>
        <w:adjustRightInd w:val="0"/>
        <w:spacing w:after="0" w:line="240" w:lineRule="auto"/>
        <w:jc w:val="right"/>
        <w:outlineLvl w:val="1"/>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jc w:val="right"/>
        <w:outlineLvl w:val="1"/>
        <w:rPr>
          <w:rFonts w:ascii="Times New Roman" w:hAnsi="Times New Roman" w:cs="Times New Roman"/>
          <w:sz w:val="26"/>
          <w:szCs w:val="26"/>
        </w:rPr>
      </w:pPr>
      <w:r w:rsidRPr="009E013B">
        <w:rPr>
          <w:rFonts w:ascii="Times New Roman" w:hAnsi="Times New Roman" w:cs="Times New Roman"/>
          <w:sz w:val="26"/>
          <w:szCs w:val="26"/>
        </w:rPr>
        <w:lastRenderedPageBreak/>
        <w:t>Приложение № 7</w:t>
      </w:r>
    </w:p>
    <w:p w:rsidR="00D97301" w:rsidRPr="009E013B" w:rsidRDefault="00D97301" w:rsidP="00D97301">
      <w:pPr>
        <w:autoSpaceDE w:val="0"/>
        <w:autoSpaceDN w:val="0"/>
        <w:adjustRightInd w:val="0"/>
        <w:spacing w:after="0" w:line="240" w:lineRule="auto"/>
        <w:jc w:val="right"/>
        <w:rPr>
          <w:rFonts w:ascii="Times New Roman" w:hAnsi="Times New Roman" w:cs="Times New Roman"/>
          <w:sz w:val="26"/>
          <w:szCs w:val="26"/>
        </w:rPr>
      </w:pPr>
      <w:r w:rsidRPr="009E013B">
        <w:rPr>
          <w:rFonts w:ascii="Times New Roman" w:hAnsi="Times New Roman" w:cs="Times New Roman"/>
          <w:sz w:val="26"/>
          <w:szCs w:val="26"/>
        </w:rPr>
        <w:t>к Административному регламенту</w:t>
      </w:r>
    </w:p>
    <w:p w:rsidR="00D97301" w:rsidRPr="009E013B" w:rsidRDefault="00D97301" w:rsidP="00D97301">
      <w:pPr>
        <w:autoSpaceDE w:val="0"/>
        <w:autoSpaceDN w:val="0"/>
        <w:adjustRightInd w:val="0"/>
        <w:spacing w:after="0" w:line="240" w:lineRule="auto"/>
        <w:jc w:val="right"/>
        <w:rPr>
          <w:rFonts w:ascii="Times New Roman" w:hAnsi="Times New Roman" w:cs="Times New Roman"/>
          <w:sz w:val="26"/>
          <w:szCs w:val="26"/>
        </w:rPr>
      </w:pPr>
    </w:p>
    <w:p w:rsidR="00D97301" w:rsidRPr="009E013B" w:rsidRDefault="00D97301" w:rsidP="00DF63EE">
      <w:pPr>
        <w:autoSpaceDE w:val="0"/>
        <w:autoSpaceDN w:val="0"/>
        <w:adjustRightInd w:val="0"/>
        <w:spacing w:line="240" w:lineRule="auto"/>
        <w:ind w:right="-145"/>
        <w:jc w:val="center"/>
        <w:rPr>
          <w:rFonts w:ascii="Times New Roman" w:hAnsi="Times New Roman" w:cs="Times New Roman"/>
          <w:sz w:val="26"/>
          <w:szCs w:val="26"/>
        </w:rPr>
      </w:pPr>
      <w:r w:rsidRPr="009E013B">
        <w:rPr>
          <w:rFonts w:ascii="Times New Roman" w:hAnsi="Times New Roman" w:cs="Times New Roman"/>
          <w:sz w:val="26"/>
          <w:szCs w:val="26"/>
        </w:rPr>
        <w:t>СОГЛАСИЕ</w:t>
      </w:r>
    </w:p>
    <w:p w:rsidR="00D97301" w:rsidRPr="009E013B" w:rsidRDefault="00D97301" w:rsidP="00DF63EE">
      <w:pPr>
        <w:autoSpaceDE w:val="0"/>
        <w:autoSpaceDN w:val="0"/>
        <w:adjustRightInd w:val="0"/>
        <w:spacing w:line="240" w:lineRule="auto"/>
        <w:ind w:right="-145"/>
        <w:jc w:val="center"/>
        <w:rPr>
          <w:rFonts w:ascii="Times New Roman" w:hAnsi="Times New Roman" w:cs="Times New Roman"/>
          <w:sz w:val="26"/>
          <w:szCs w:val="26"/>
        </w:rPr>
      </w:pPr>
      <w:r w:rsidRPr="009E013B">
        <w:rPr>
          <w:rFonts w:ascii="Times New Roman" w:hAnsi="Times New Roman" w:cs="Times New Roman"/>
          <w:sz w:val="26"/>
          <w:szCs w:val="26"/>
        </w:rPr>
        <w:t>субъекта персональных данных</w:t>
      </w:r>
      <w:r w:rsidR="00DF63EE">
        <w:rPr>
          <w:rFonts w:ascii="Times New Roman" w:hAnsi="Times New Roman" w:cs="Times New Roman"/>
          <w:sz w:val="26"/>
          <w:szCs w:val="26"/>
        </w:rPr>
        <w:t xml:space="preserve"> </w:t>
      </w:r>
      <w:r w:rsidRPr="009E013B">
        <w:rPr>
          <w:rFonts w:ascii="Times New Roman" w:hAnsi="Times New Roman" w:cs="Times New Roman"/>
          <w:sz w:val="26"/>
          <w:szCs w:val="26"/>
        </w:rPr>
        <w:t>на обработку персональных данных</w:t>
      </w:r>
    </w:p>
    <w:p w:rsidR="00D97301" w:rsidRPr="009E013B" w:rsidRDefault="00D97301" w:rsidP="00D97301">
      <w:pPr>
        <w:autoSpaceDE w:val="0"/>
        <w:autoSpaceDN w:val="0"/>
        <w:adjustRightInd w:val="0"/>
        <w:spacing w:line="240" w:lineRule="auto"/>
        <w:ind w:right="-147"/>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Я, _______________________________________________________________________,</w:t>
      </w:r>
    </w:p>
    <w:p w:rsidR="00D97301" w:rsidRPr="009E013B" w:rsidRDefault="00D97301" w:rsidP="00D97301">
      <w:pPr>
        <w:autoSpaceDE w:val="0"/>
        <w:autoSpaceDN w:val="0"/>
        <w:adjustRightInd w:val="0"/>
        <w:spacing w:line="240" w:lineRule="auto"/>
        <w:ind w:right="-147"/>
        <w:contextualSpacing/>
        <w:jc w:val="center"/>
        <w:rPr>
          <w:rFonts w:ascii="Times New Roman" w:hAnsi="Times New Roman" w:cs="Times New Roman"/>
          <w:sz w:val="26"/>
          <w:szCs w:val="26"/>
        </w:rPr>
      </w:pPr>
      <w:r w:rsidRPr="009E013B">
        <w:rPr>
          <w:rFonts w:ascii="Times New Roman" w:hAnsi="Times New Roman" w:cs="Times New Roman"/>
          <w:sz w:val="26"/>
          <w:szCs w:val="26"/>
        </w:rPr>
        <w:t>(фамилия, имя, отчество)</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дата рождения _________________________________________________________________</w:t>
      </w:r>
    </w:p>
    <w:p w:rsidR="00D97301" w:rsidRPr="009E013B" w:rsidRDefault="00D97301" w:rsidP="00D97301">
      <w:pPr>
        <w:autoSpaceDE w:val="0"/>
        <w:autoSpaceDN w:val="0"/>
        <w:adjustRightInd w:val="0"/>
        <w:spacing w:line="240" w:lineRule="auto"/>
        <w:ind w:right="-147"/>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 серия __________ № _______________</w:t>
      </w:r>
    </w:p>
    <w:p w:rsidR="00D97301" w:rsidRPr="009E013B" w:rsidRDefault="00D97301" w:rsidP="00D97301">
      <w:pPr>
        <w:autoSpaceDE w:val="0"/>
        <w:autoSpaceDN w:val="0"/>
        <w:adjustRightInd w:val="0"/>
        <w:spacing w:line="240" w:lineRule="auto"/>
        <w:ind w:right="-147"/>
        <w:contextualSpacing/>
        <w:jc w:val="center"/>
        <w:rPr>
          <w:rFonts w:ascii="Times New Roman" w:hAnsi="Times New Roman" w:cs="Times New Roman"/>
          <w:sz w:val="26"/>
          <w:szCs w:val="26"/>
        </w:rPr>
      </w:pPr>
      <w:r w:rsidRPr="009E013B">
        <w:rPr>
          <w:rFonts w:ascii="Times New Roman" w:hAnsi="Times New Roman" w:cs="Times New Roman"/>
          <w:sz w:val="26"/>
          <w:szCs w:val="26"/>
        </w:rPr>
        <w:t>(паспорт или иной документ, удостоверяющий личность)</w:t>
      </w:r>
    </w:p>
    <w:p w:rsidR="00D97301" w:rsidRPr="009E013B" w:rsidRDefault="00D97301" w:rsidP="00D97301">
      <w:pPr>
        <w:autoSpaceDE w:val="0"/>
        <w:autoSpaceDN w:val="0"/>
        <w:adjustRightInd w:val="0"/>
        <w:spacing w:line="240" w:lineRule="auto"/>
        <w:ind w:right="-147"/>
        <w:contextualSpacing/>
        <w:jc w:val="center"/>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ind w:right="-147"/>
        <w:contextualSpacing/>
        <w:jc w:val="both"/>
        <w:rPr>
          <w:rFonts w:ascii="Times New Roman" w:hAnsi="Times New Roman" w:cs="Times New Roman"/>
          <w:sz w:val="26"/>
          <w:szCs w:val="26"/>
        </w:rPr>
      </w:pPr>
      <w:r w:rsidRPr="009E013B">
        <w:rPr>
          <w:rFonts w:ascii="Times New Roman" w:hAnsi="Times New Roman" w:cs="Times New Roman"/>
          <w:sz w:val="26"/>
          <w:szCs w:val="26"/>
        </w:rPr>
        <w:t>Выдан "__" _________ 20__ г. __________________________________________________</w:t>
      </w:r>
    </w:p>
    <w:p w:rsidR="00D97301" w:rsidRPr="009E013B" w:rsidRDefault="00D97301" w:rsidP="00D97301">
      <w:pPr>
        <w:autoSpaceDE w:val="0"/>
        <w:autoSpaceDN w:val="0"/>
        <w:adjustRightInd w:val="0"/>
        <w:spacing w:line="240" w:lineRule="auto"/>
        <w:ind w:right="-147"/>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(когда и кем </w:t>
      </w:r>
      <w:proofErr w:type="gramStart"/>
      <w:r w:rsidRPr="009E013B">
        <w:rPr>
          <w:rFonts w:ascii="Times New Roman" w:hAnsi="Times New Roman" w:cs="Times New Roman"/>
          <w:sz w:val="26"/>
          <w:szCs w:val="26"/>
        </w:rPr>
        <w:t>выдан</w:t>
      </w:r>
      <w:proofErr w:type="gramEnd"/>
      <w:r w:rsidRPr="009E013B">
        <w:rPr>
          <w:rFonts w:ascii="Times New Roman" w:hAnsi="Times New Roman" w:cs="Times New Roman"/>
          <w:sz w:val="26"/>
          <w:szCs w:val="26"/>
        </w:rPr>
        <w:t>)</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______________________________________________________________________________,</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proofErr w:type="gramStart"/>
      <w:r w:rsidRPr="009E013B">
        <w:rPr>
          <w:rFonts w:ascii="Times New Roman" w:hAnsi="Times New Roman" w:cs="Times New Roman"/>
          <w:sz w:val="26"/>
          <w:szCs w:val="26"/>
        </w:rPr>
        <w:t>проживающий</w:t>
      </w:r>
      <w:proofErr w:type="gramEnd"/>
      <w:r w:rsidRPr="009E013B">
        <w:rPr>
          <w:rFonts w:ascii="Times New Roman" w:hAnsi="Times New Roman" w:cs="Times New Roman"/>
          <w:sz w:val="26"/>
          <w:szCs w:val="26"/>
        </w:rPr>
        <w:t xml:space="preserve"> по адресу: ________________________________________________________</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______________________________________________________________________________,</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семейное положение ______________________ номер телефона ______________________.</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Pr="009E013B" w:rsidRDefault="00D97301" w:rsidP="00D97301">
      <w:pPr>
        <w:autoSpaceDE w:val="0"/>
        <w:autoSpaceDN w:val="0"/>
        <w:adjustRightInd w:val="0"/>
        <w:spacing w:line="240" w:lineRule="auto"/>
        <w:ind w:right="-147"/>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_________________________________________________________________________</w:t>
      </w:r>
    </w:p>
    <w:p w:rsidR="00D97301" w:rsidRPr="009E013B" w:rsidRDefault="00D97301" w:rsidP="00D97301">
      <w:pPr>
        <w:autoSpaceDE w:val="0"/>
        <w:autoSpaceDN w:val="0"/>
        <w:adjustRightInd w:val="0"/>
        <w:spacing w:line="240" w:lineRule="auto"/>
        <w:ind w:right="-147"/>
        <w:contextualSpacing/>
        <w:jc w:val="center"/>
        <w:rPr>
          <w:rFonts w:ascii="Times New Roman" w:hAnsi="Times New Roman" w:cs="Times New Roman"/>
          <w:sz w:val="26"/>
          <w:szCs w:val="26"/>
        </w:rPr>
      </w:pPr>
      <w:r w:rsidRPr="009E013B">
        <w:rPr>
          <w:rFonts w:ascii="Times New Roman" w:hAnsi="Times New Roman" w:cs="Times New Roman"/>
          <w:sz w:val="26"/>
          <w:szCs w:val="26"/>
        </w:rPr>
        <w:t>(фамилия, имя, отчество представителя)</w:t>
      </w:r>
    </w:p>
    <w:p w:rsidR="00D97301" w:rsidRPr="009E013B" w:rsidRDefault="00D97301" w:rsidP="00D97301">
      <w:pPr>
        <w:autoSpaceDE w:val="0"/>
        <w:autoSpaceDN w:val="0"/>
        <w:adjustRightInd w:val="0"/>
        <w:spacing w:line="240" w:lineRule="auto"/>
        <w:ind w:right="-147"/>
        <w:contextualSpacing/>
        <w:jc w:val="center"/>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гражданство ______________________________ дата рождения ______________________</w:t>
      </w:r>
    </w:p>
    <w:p w:rsidR="00D97301" w:rsidRPr="009E013B" w:rsidRDefault="00D97301" w:rsidP="00D97301">
      <w:pPr>
        <w:autoSpaceDE w:val="0"/>
        <w:autoSpaceDN w:val="0"/>
        <w:adjustRightInd w:val="0"/>
        <w:spacing w:line="240" w:lineRule="auto"/>
        <w:ind w:right="-147"/>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 серия __________________ № ________________</w:t>
      </w:r>
    </w:p>
    <w:p w:rsidR="00D97301" w:rsidRPr="009E013B" w:rsidRDefault="00D97301" w:rsidP="00D97301">
      <w:pPr>
        <w:autoSpaceDE w:val="0"/>
        <w:autoSpaceDN w:val="0"/>
        <w:adjustRightInd w:val="0"/>
        <w:spacing w:line="240" w:lineRule="auto"/>
        <w:ind w:right="-147"/>
        <w:contextualSpacing/>
        <w:jc w:val="center"/>
        <w:rPr>
          <w:rFonts w:ascii="Times New Roman" w:hAnsi="Times New Roman" w:cs="Times New Roman"/>
          <w:sz w:val="26"/>
          <w:szCs w:val="26"/>
        </w:rPr>
      </w:pPr>
      <w:r w:rsidRPr="009E013B">
        <w:rPr>
          <w:rFonts w:ascii="Times New Roman" w:hAnsi="Times New Roman" w:cs="Times New Roman"/>
          <w:sz w:val="26"/>
          <w:szCs w:val="26"/>
        </w:rPr>
        <w:t>(паспорт или иной документ, удостоверяющий личность)</w:t>
      </w:r>
    </w:p>
    <w:p w:rsidR="00D97301" w:rsidRPr="009E013B" w:rsidRDefault="00D97301" w:rsidP="00D97301">
      <w:pPr>
        <w:autoSpaceDE w:val="0"/>
        <w:autoSpaceDN w:val="0"/>
        <w:adjustRightInd w:val="0"/>
        <w:spacing w:line="240" w:lineRule="auto"/>
        <w:ind w:right="-147"/>
        <w:contextualSpacing/>
        <w:jc w:val="center"/>
        <w:rPr>
          <w:rFonts w:ascii="Times New Roman" w:hAnsi="Times New Roman" w:cs="Times New Roman"/>
          <w:sz w:val="26"/>
          <w:szCs w:val="26"/>
        </w:rPr>
      </w:pPr>
    </w:p>
    <w:p w:rsidR="00D97301" w:rsidRPr="009E013B" w:rsidRDefault="00D97301" w:rsidP="00D97301">
      <w:pPr>
        <w:autoSpaceDE w:val="0"/>
        <w:autoSpaceDN w:val="0"/>
        <w:adjustRightInd w:val="0"/>
        <w:spacing w:line="240" w:lineRule="auto"/>
        <w:ind w:right="-147"/>
        <w:contextualSpacing/>
        <w:jc w:val="both"/>
        <w:rPr>
          <w:rFonts w:ascii="Times New Roman" w:hAnsi="Times New Roman" w:cs="Times New Roman"/>
          <w:sz w:val="26"/>
          <w:szCs w:val="26"/>
        </w:rPr>
      </w:pPr>
      <w:r w:rsidRPr="009E013B">
        <w:rPr>
          <w:rFonts w:ascii="Times New Roman" w:hAnsi="Times New Roman" w:cs="Times New Roman"/>
          <w:sz w:val="26"/>
          <w:szCs w:val="26"/>
        </w:rPr>
        <w:t>выдан "__" _____________ 20__ г. ______________________________________________</w:t>
      </w:r>
    </w:p>
    <w:p w:rsidR="00D97301" w:rsidRPr="009E013B" w:rsidRDefault="00D97301" w:rsidP="00D97301">
      <w:pPr>
        <w:autoSpaceDE w:val="0"/>
        <w:autoSpaceDN w:val="0"/>
        <w:adjustRightInd w:val="0"/>
        <w:spacing w:line="240" w:lineRule="auto"/>
        <w:ind w:right="-147"/>
        <w:contextualSpacing/>
        <w:jc w:val="both"/>
        <w:rPr>
          <w:rFonts w:ascii="Times New Roman" w:hAnsi="Times New Roman" w:cs="Times New Roman"/>
          <w:sz w:val="26"/>
          <w:szCs w:val="26"/>
        </w:rPr>
      </w:pPr>
      <w:r w:rsidRPr="009E013B">
        <w:rPr>
          <w:rFonts w:ascii="Times New Roman" w:hAnsi="Times New Roman" w:cs="Times New Roman"/>
          <w:sz w:val="26"/>
          <w:szCs w:val="26"/>
        </w:rPr>
        <w:t xml:space="preserve">                                              (когда и кем </w:t>
      </w:r>
      <w:proofErr w:type="gramStart"/>
      <w:r w:rsidRPr="009E013B">
        <w:rPr>
          <w:rFonts w:ascii="Times New Roman" w:hAnsi="Times New Roman" w:cs="Times New Roman"/>
          <w:sz w:val="26"/>
          <w:szCs w:val="26"/>
        </w:rPr>
        <w:t>выдан</w:t>
      </w:r>
      <w:proofErr w:type="gramEnd"/>
      <w:r w:rsidRPr="009E013B">
        <w:rPr>
          <w:rFonts w:ascii="Times New Roman" w:hAnsi="Times New Roman" w:cs="Times New Roman"/>
          <w:sz w:val="26"/>
          <w:szCs w:val="26"/>
        </w:rPr>
        <w:t>)</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proofErr w:type="gramStart"/>
      <w:r w:rsidRPr="009E013B">
        <w:rPr>
          <w:rFonts w:ascii="Times New Roman" w:hAnsi="Times New Roman" w:cs="Times New Roman"/>
          <w:sz w:val="26"/>
          <w:szCs w:val="26"/>
        </w:rPr>
        <w:t>проживающий</w:t>
      </w:r>
      <w:proofErr w:type="gramEnd"/>
      <w:r w:rsidRPr="009E013B">
        <w:rPr>
          <w:rFonts w:ascii="Times New Roman" w:hAnsi="Times New Roman" w:cs="Times New Roman"/>
          <w:sz w:val="26"/>
          <w:szCs w:val="26"/>
        </w:rPr>
        <w:t xml:space="preserve"> по адресу: _______________________________________________________,</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lastRenderedPageBreak/>
        <w:t>________________________________________________________________________,</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действует от моего имени по доверенности, удостоверенной</w:t>
      </w:r>
    </w:p>
    <w:p w:rsidR="00D97301" w:rsidRPr="009E013B" w:rsidRDefault="00D97301" w:rsidP="00D97301">
      <w:pPr>
        <w:autoSpaceDE w:val="0"/>
        <w:autoSpaceDN w:val="0"/>
        <w:adjustRightInd w:val="0"/>
        <w:spacing w:line="240" w:lineRule="auto"/>
        <w:ind w:right="-147"/>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w:t>
      </w:r>
    </w:p>
    <w:p w:rsidR="00D97301" w:rsidRPr="009E013B" w:rsidRDefault="00D97301" w:rsidP="00D97301">
      <w:pPr>
        <w:autoSpaceDE w:val="0"/>
        <w:autoSpaceDN w:val="0"/>
        <w:adjustRightInd w:val="0"/>
        <w:spacing w:line="240" w:lineRule="auto"/>
        <w:ind w:right="-147"/>
        <w:contextualSpacing/>
        <w:jc w:val="center"/>
        <w:rPr>
          <w:rFonts w:ascii="Times New Roman" w:hAnsi="Times New Roman" w:cs="Times New Roman"/>
          <w:sz w:val="26"/>
          <w:szCs w:val="26"/>
        </w:rPr>
      </w:pPr>
      <w:proofErr w:type="gramStart"/>
      <w:r w:rsidRPr="009E013B">
        <w:rPr>
          <w:rFonts w:ascii="Times New Roman" w:hAnsi="Times New Roman" w:cs="Times New Roman"/>
          <w:sz w:val="26"/>
          <w:szCs w:val="26"/>
        </w:rPr>
        <w:t>(наименование должности, фамилия, имя, отчество лица,</w:t>
      </w:r>
      <w:proofErr w:type="gramEnd"/>
    </w:p>
    <w:p w:rsidR="00D97301" w:rsidRPr="009E013B" w:rsidRDefault="00D97301" w:rsidP="00D97301">
      <w:pPr>
        <w:autoSpaceDE w:val="0"/>
        <w:autoSpaceDN w:val="0"/>
        <w:adjustRightInd w:val="0"/>
        <w:spacing w:line="240" w:lineRule="auto"/>
        <w:ind w:right="-147"/>
        <w:contextualSpacing/>
        <w:jc w:val="center"/>
        <w:rPr>
          <w:rFonts w:ascii="Times New Roman" w:hAnsi="Times New Roman" w:cs="Times New Roman"/>
          <w:sz w:val="26"/>
          <w:szCs w:val="26"/>
        </w:rPr>
      </w:pPr>
      <w:proofErr w:type="gramStart"/>
      <w:r w:rsidRPr="009E013B">
        <w:rPr>
          <w:rFonts w:ascii="Times New Roman" w:hAnsi="Times New Roman" w:cs="Times New Roman"/>
          <w:sz w:val="26"/>
          <w:szCs w:val="26"/>
        </w:rPr>
        <w:t>удостоверившего</w:t>
      </w:r>
      <w:proofErr w:type="gramEnd"/>
      <w:r w:rsidRPr="009E013B">
        <w:rPr>
          <w:rFonts w:ascii="Times New Roman" w:hAnsi="Times New Roman" w:cs="Times New Roman"/>
          <w:sz w:val="26"/>
          <w:szCs w:val="26"/>
        </w:rPr>
        <w:t xml:space="preserve"> доверенность)</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"__" _______________ 20__ г. номер в реестре   _________________________________,</w:t>
      </w:r>
    </w:p>
    <w:p w:rsidR="00D97301" w:rsidRPr="009E013B" w:rsidRDefault="00D97301" w:rsidP="00D97301">
      <w:pPr>
        <w:autoSpaceDE w:val="0"/>
        <w:autoSpaceDN w:val="0"/>
        <w:adjustRightInd w:val="0"/>
        <w:spacing w:line="240" w:lineRule="auto"/>
        <w:ind w:right="-147"/>
        <w:contextualSpacing/>
        <w:jc w:val="both"/>
        <w:rPr>
          <w:rFonts w:ascii="Times New Roman" w:hAnsi="Times New Roman" w:cs="Times New Roman"/>
          <w:sz w:val="26"/>
          <w:szCs w:val="26"/>
        </w:rPr>
      </w:pPr>
      <w:r w:rsidRPr="009E013B">
        <w:rPr>
          <w:rFonts w:ascii="Times New Roman" w:hAnsi="Times New Roman" w:cs="Times New Roman"/>
          <w:sz w:val="26"/>
          <w:szCs w:val="26"/>
        </w:rPr>
        <w:t>по иным основаниям ____________________________________________________________</w:t>
      </w:r>
    </w:p>
    <w:p w:rsidR="00D97301" w:rsidRPr="009E013B" w:rsidRDefault="00D97301" w:rsidP="00D97301">
      <w:pPr>
        <w:autoSpaceDE w:val="0"/>
        <w:autoSpaceDN w:val="0"/>
        <w:adjustRightInd w:val="0"/>
        <w:spacing w:line="240" w:lineRule="auto"/>
        <w:ind w:right="-147"/>
        <w:contextualSpacing/>
        <w:jc w:val="center"/>
        <w:rPr>
          <w:rFonts w:ascii="Times New Roman" w:hAnsi="Times New Roman" w:cs="Times New Roman"/>
          <w:sz w:val="26"/>
          <w:szCs w:val="26"/>
        </w:rPr>
      </w:pPr>
      <w:r w:rsidRPr="009E013B">
        <w:rPr>
          <w:rFonts w:ascii="Times New Roman" w:hAnsi="Times New Roman" w:cs="Times New Roman"/>
          <w:sz w:val="26"/>
          <w:szCs w:val="26"/>
        </w:rPr>
        <w:t xml:space="preserve">                      </w:t>
      </w:r>
      <w:proofErr w:type="gramStart"/>
      <w:r w:rsidRPr="009E013B">
        <w:rPr>
          <w:rFonts w:ascii="Times New Roman" w:hAnsi="Times New Roman" w:cs="Times New Roman"/>
          <w:sz w:val="26"/>
          <w:szCs w:val="26"/>
        </w:rPr>
        <w:t>(основание, реквизиты документа, подтверждающего полномочия</w:t>
      </w:r>
      <w:proofErr w:type="gramEnd"/>
    </w:p>
    <w:p w:rsidR="00D97301" w:rsidRPr="009E013B" w:rsidRDefault="00D97301" w:rsidP="00D97301">
      <w:pPr>
        <w:autoSpaceDE w:val="0"/>
        <w:autoSpaceDN w:val="0"/>
        <w:adjustRightInd w:val="0"/>
        <w:spacing w:line="240" w:lineRule="auto"/>
        <w:ind w:right="-147"/>
        <w:contextualSpacing/>
        <w:jc w:val="center"/>
        <w:rPr>
          <w:rFonts w:ascii="Times New Roman" w:hAnsi="Times New Roman" w:cs="Times New Roman"/>
          <w:sz w:val="26"/>
          <w:szCs w:val="26"/>
        </w:rPr>
      </w:pPr>
      <w:r w:rsidRPr="009E013B">
        <w:rPr>
          <w:rFonts w:ascii="Times New Roman" w:hAnsi="Times New Roman" w:cs="Times New Roman"/>
          <w:sz w:val="26"/>
          <w:szCs w:val="26"/>
        </w:rPr>
        <w:t xml:space="preserve">                 представителя)</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 xml:space="preserve">в  соответствии  с  Федеральным  </w:t>
      </w:r>
      <w:hyperlink r:id="rId12" w:history="1">
        <w:r w:rsidRPr="009E013B">
          <w:rPr>
            <w:rFonts w:ascii="Times New Roman" w:hAnsi="Times New Roman" w:cs="Times New Roman"/>
            <w:color w:val="0000FF"/>
            <w:sz w:val="26"/>
            <w:szCs w:val="26"/>
          </w:rPr>
          <w:t>законом</w:t>
        </w:r>
      </w:hyperlink>
      <w:r w:rsidRPr="009E013B">
        <w:rPr>
          <w:rFonts w:ascii="Times New Roman" w:hAnsi="Times New Roman" w:cs="Times New Roman"/>
          <w:sz w:val="26"/>
          <w:szCs w:val="26"/>
        </w:rPr>
        <w:t xml:space="preserve">  от  27 июля 2006 года № 152-ФЗ «О персональных данных» даю согласие ______(</w:t>
      </w:r>
      <w:r w:rsidRPr="009E013B">
        <w:rPr>
          <w:rFonts w:ascii="Times New Roman" w:hAnsi="Times New Roman" w:cs="Times New Roman"/>
          <w:i/>
          <w:sz w:val="26"/>
          <w:szCs w:val="26"/>
        </w:rPr>
        <w:t>наименование Уполномоченного органа</w:t>
      </w:r>
      <w:proofErr w:type="gramStart"/>
      <w:r w:rsidRPr="009E013B">
        <w:rPr>
          <w:rFonts w:ascii="Times New Roman" w:hAnsi="Times New Roman" w:cs="Times New Roman"/>
          <w:sz w:val="26"/>
          <w:szCs w:val="26"/>
        </w:rPr>
        <w:t>)н</w:t>
      </w:r>
      <w:proofErr w:type="gramEnd"/>
      <w:r w:rsidRPr="009E013B">
        <w:rPr>
          <w:rFonts w:ascii="Times New Roman" w:hAnsi="Times New Roman" w:cs="Times New Roman"/>
          <w:sz w:val="26"/>
          <w:szCs w:val="26"/>
        </w:rPr>
        <w:t>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9E013B">
        <w:rPr>
          <w:rFonts w:ascii="Times New Roman" w:hAnsi="Times New Roman" w:cs="Times New Roman"/>
          <w:i/>
          <w:sz w:val="26"/>
          <w:szCs w:val="26"/>
        </w:rPr>
        <w:t>наименование Уполномоченного органа</w:t>
      </w:r>
      <w:r w:rsidRPr="009E013B">
        <w:rPr>
          <w:rFonts w:ascii="Times New Roman" w:hAnsi="Times New Roman" w:cs="Times New Roman"/>
          <w:sz w:val="26"/>
          <w:szCs w:val="26"/>
        </w:rPr>
        <w:t>)всех действий, связанных с рассмотрением заявления (далее - согласие)</w:t>
      </w:r>
    </w:p>
    <w:p w:rsidR="00D97301" w:rsidRPr="009E013B" w:rsidRDefault="00D97301" w:rsidP="00D97301">
      <w:pPr>
        <w:autoSpaceDE w:val="0"/>
        <w:autoSpaceDN w:val="0"/>
        <w:adjustRightInd w:val="0"/>
        <w:spacing w:line="240" w:lineRule="auto"/>
        <w:ind w:right="-147"/>
        <w:contextualSpacing/>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_________________________________________________________________________</w:t>
      </w:r>
    </w:p>
    <w:p w:rsidR="00D97301" w:rsidRPr="009E013B" w:rsidRDefault="00D97301" w:rsidP="00D97301">
      <w:pPr>
        <w:autoSpaceDE w:val="0"/>
        <w:autoSpaceDN w:val="0"/>
        <w:adjustRightInd w:val="0"/>
        <w:spacing w:line="240" w:lineRule="auto"/>
        <w:ind w:right="-147"/>
        <w:contextualSpacing/>
        <w:jc w:val="center"/>
        <w:rPr>
          <w:rFonts w:ascii="Times New Roman" w:hAnsi="Times New Roman" w:cs="Times New Roman"/>
          <w:sz w:val="26"/>
          <w:szCs w:val="26"/>
        </w:rPr>
      </w:pPr>
      <w:r w:rsidRPr="009E013B">
        <w:rPr>
          <w:rFonts w:ascii="Times New Roman" w:hAnsi="Times New Roman" w:cs="Times New Roman"/>
          <w:sz w:val="26"/>
          <w:szCs w:val="26"/>
        </w:rPr>
        <w:t>(цель обращения, кадастровый номер и местоположение земельного участка)</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________________________________________________________________________,</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Pr="009E013B" w:rsidRDefault="00D97301" w:rsidP="00D97301">
      <w:pPr>
        <w:autoSpaceDE w:val="0"/>
        <w:autoSpaceDN w:val="0"/>
        <w:adjustRightInd w:val="0"/>
        <w:spacing w:line="240" w:lineRule="auto"/>
        <w:ind w:right="-145"/>
        <w:jc w:val="both"/>
        <w:rPr>
          <w:rFonts w:ascii="Times New Roman" w:hAnsi="Times New Roman" w:cs="Times New Roman"/>
          <w:sz w:val="26"/>
          <w:szCs w:val="26"/>
        </w:rPr>
      </w:pPr>
      <w:r w:rsidRPr="009E013B">
        <w:rPr>
          <w:rFonts w:ascii="Times New Roman" w:hAnsi="Times New Roman" w:cs="Times New Roman"/>
          <w:sz w:val="26"/>
          <w:szCs w:val="26"/>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9E013B">
        <w:rPr>
          <w:rFonts w:ascii="Times New Roman" w:hAnsi="Times New Roman" w:cs="Times New Roman"/>
          <w:i/>
          <w:sz w:val="26"/>
          <w:szCs w:val="26"/>
        </w:rPr>
        <w:t>наименование Уполномоченного органа</w:t>
      </w:r>
      <w:r w:rsidRPr="009E013B">
        <w:rPr>
          <w:rFonts w:ascii="Times New Roman" w:hAnsi="Times New Roman" w:cs="Times New Roman"/>
          <w:sz w:val="26"/>
          <w:szCs w:val="26"/>
        </w:rPr>
        <w:t>).  На  основании  письменного  обращения  субъекта персональных  данных  с  требованием прекращения обработки его персональных данных ___(</w:t>
      </w:r>
      <w:r w:rsidRPr="009E013B">
        <w:rPr>
          <w:rFonts w:ascii="Times New Roman" w:hAnsi="Times New Roman" w:cs="Times New Roman"/>
          <w:i/>
          <w:sz w:val="26"/>
          <w:szCs w:val="26"/>
        </w:rPr>
        <w:t>наименование Уполномоченного органа</w:t>
      </w:r>
      <w:r w:rsidRPr="009E013B">
        <w:rPr>
          <w:rFonts w:ascii="Times New Roman" w:hAnsi="Times New Roman" w:cs="Times New Roman"/>
          <w:sz w:val="26"/>
          <w:szCs w:val="26"/>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Pr="009E013B" w:rsidRDefault="00D97301" w:rsidP="00D97301">
      <w:pPr>
        <w:autoSpaceDE w:val="0"/>
        <w:autoSpaceDN w:val="0"/>
        <w:adjustRightInd w:val="0"/>
        <w:spacing w:line="240" w:lineRule="auto"/>
        <w:contextualSpacing/>
        <w:jc w:val="both"/>
        <w:rPr>
          <w:rFonts w:ascii="Times New Roman" w:hAnsi="Times New Roman" w:cs="Times New Roman"/>
          <w:sz w:val="26"/>
          <w:szCs w:val="26"/>
        </w:rPr>
      </w:pPr>
      <w:r w:rsidRPr="009E013B">
        <w:rPr>
          <w:rFonts w:ascii="Times New Roman" w:hAnsi="Times New Roman" w:cs="Times New Roman"/>
          <w:sz w:val="26"/>
          <w:szCs w:val="26"/>
        </w:rPr>
        <w:t>__" ________________ 20__ г. _______________  _________________________________</w:t>
      </w:r>
    </w:p>
    <w:p w:rsidR="00D97301" w:rsidRPr="009E013B" w:rsidRDefault="00D97301" w:rsidP="00D97301">
      <w:pPr>
        <w:autoSpaceDE w:val="0"/>
        <w:autoSpaceDN w:val="0"/>
        <w:adjustRightInd w:val="0"/>
        <w:spacing w:line="240" w:lineRule="auto"/>
        <w:contextualSpacing/>
        <w:jc w:val="both"/>
        <w:rPr>
          <w:rFonts w:ascii="Times New Roman" w:eastAsia="Times New Roman" w:hAnsi="Times New Roman" w:cs="Times New Roman"/>
          <w:bCs/>
          <w:sz w:val="26"/>
          <w:szCs w:val="26"/>
        </w:rPr>
      </w:pPr>
      <w:r w:rsidRPr="009E013B">
        <w:rPr>
          <w:rFonts w:ascii="Times New Roman" w:hAnsi="Times New Roman" w:cs="Times New Roman"/>
          <w:sz w:val="26"/>
          <w:szCs w:val="26"/>
        </w:rPr>
        <w:t xml:space="preserve">                                (подпись)                 (инициалы, фамилия)</w:t>
      </w:r>
    </w:p>
    <w:p w:rsidR="00D97301" w:rsidRPr="009E013B" w:rsidRDefault="00D97301" w:rsidP="00D97301">
      <w:pPr>
        <w:rPr>
          <w:rFonts w:ascii="Times New Roman" w:eastAsia="Times New Roman" w:hAnsi="Times New Roman" w:cs="Times New Roman"/>
          <w:sz w:val="26"/>
          <w:szCs w:val="26"/>
        </w:rPr>
      </w:pPr>
    </w:p>
    <w:p w:rsidR="00D97301" w:rsidRPr="009E013B" w:rsidRDefault="00D97301" w:rsidP="00D97301">
      <w:pPr>
        <w:rPr>
          <w:rFonts w:ascii="Times New Roman" w:eastAsia="Times New Roman" w:hAnsi="Times New Roman" w:cs="Times New Roman"/>
          <w:sz w:val="26"/>
          <w:szCs w:val="26"/>
        </w:rPr>
      </w:pPr>
    </w:p>
    <w:p w:rsidR="00176F6E" w:rsidRPr="009E013B" w:rsidRDefault="00176F6E"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rPr>
          <w:rFonts w:ascii="Times New Roman" w:hAnsi="Times New Roman" w:cs="Times New Roman"/>
          <w:sz w:val="26"/>
          <w:szCs w:val="26"/>
        </w:rPr>
      </w:pPr>
    </w:p>
    <w:p w:rsidR="00D97301" w:rsidRPr="009E013B" w:rsidRDefault="00D97301" w:rsidP="00D97301">
      <w:pPr>
        <w:autoSpaceDE w:val="0"/>
        <w:autoSpaceDN w:val="0"/>
        <w:adjustRightInd w:val="0"/>
        <w:spacing w:after="0" w:line="240" w:lineRule="auto"/>
        <w:outlineLvl w:val="1"/>
        <w:rPr>
          <w:rFonts w:ascii="Times New Roman" w:hAnsi="Times New Roman" w:cs="Times New Roman"/>
          <w:sz w:val="26"/>
          <w:szCs w:val="26"/>
        </w:rPr>
        <w:sectPr w:rsidR="00D97301" w:rsidRPr="009E013B" w:rsidSect="00D97301">
          <w:headerReference w:type="default" r:id="rId13"/>
          <w:pgSz w:w="11906" w:h="16838"/>
          <w:pgMar w:top="1134" w:right="850" w:bottom="1134" w:left="1701" w:header="708" w:footer="708" w:gutter="0"/>
          <w:cols w:space="708"/>
          <w:titlePg/>
          <w:docGrid w:linePitch="360"/>
        </w:sectPr>
      </w:pPr>
    </w:p>
    <w:p w:rsidR="00D97301" w:rsidRPr="009E013B" w:rsidRDefault="00D97301" w:rsidP="00D97301">
      <w:pPr>
        <w:autoSpaceDE w:val="0"/>
        <w:autoSpaceDN w:val="0"/>
        <w:adjustRightInd w:val="0"/>
        <w:spacing w:after="0" w:line="240" w:lineRule="auto"/>
        <w:jc w:val="right"/>
        <w:outlineLvl w:val="1"/>
        <w:rPr>
          <w:rFonts w:ascii="Times New Roman" w:hAnsi="Times New Roman" w:cs="Times New Roman"/>
          <w:sz w:val="26"/>
          <w:szCs w:val="26"/>
        </w:rPr>
      </w:pPr>
      <w:r w:rsidRPr="009E013B">
        <w:rPr>
          <w:rFonts w:ascii="Times New Roman" w:hAnsi="Times New Roman" w:cs="Times New Roman"/>
          <w:sz w:val="26"/>
          <w:szCs w:val="26"/>
        </w:rPr>
        <w:lastRenderedPageBreak/>
        <w:t>Приложение № 9</w:t>
      </w:r>
    </w:p>
    <w:p w:rsidR="00D97301" w:rsidRPr="009E013B" w:rsidRDefault="00D97301" w:rsidP="00D97301">
      <w:pPr>
        <w:autoSpaceDE w:val="0"/>
        <w:autoSpaceDN w:val="0"/>
        <w:adjustRightInd w:val="0"/>
        <w:spacing w:after="0" w:line="240" w:lineRule="auto"/>
        <w:jc w:val="right"/>
        <w:rPr>
          <w:rFonts w:ascii="Times New Roman" w:hAnsi="Times New Roman" w:cs="Times New Roman"/>
          <w:sz w:val="26"/>
          <w:szCs w:val="26"/>
        </w:rPr>
      </w:pPr>
      <w:r w:rsidRPr="009E013B">
        <w:rPr>
          <w:rFonts w:ascii="Times New Roman" w:hAnsi="Times New Roman" w:cs="Times New Roman"/>
          <w:sz w:val="26"/>
          <w:szCs w:val="26"/>
        </w:rPr>
        <w:t>к Административному регламенту</w:t>
      </w:r>
    </w:p>
    <w:p w:rsidR="00D97301" w:rsidRPr="009E013B" w:rsidRDefault="00D97301" w:rsidP="00D97301">
      <w:pPr>
        <w:spacing w:after="40"/>
        <w:jc w:val="center"/>
        <w:rPr>
          <w:rFonts w:ascii="Times New Roman" w:eastAsia="Times New Roman" w:hAnsi="Times New Roman" w:cs="Times New Roman"/>
          <w:b/>
          <w:bCs/>
          <w:sz w:val="26"/>
          <w:szCs w:val="26"/>
        </w:rPr>
      </w:pPr>
    </w:p>
    <w:p w:rsidR="00D97301" w:rsidRPr="009E013B" w:rsidRDefault="00D97301" w:rsidP="00D97301">
      <w:pPr>
        <w:spacing w:after="40"/>
        <w:jc w:val="center"/>
        <w:rPr>
          <w:rFonts w:ascii="Times New Roman" w:eastAsia="Times New Roman" w:hAnsi="Times New Roman" w:cs="Times New Roman"/>
          <w:sz w:val="26"/>
          <w:szCs w:val="26"/>
        </w:rPr>
      </w:pPr>
      <w:r w:rsidRPr="009E013B">
        <w:rPr>
          <w:rFonts w:ascii="Times New Roman" w:eastAsia="Times New Roman" w:hAnsi="Times New Roman" w:cs="Times New Roman"/>
          <w:b/>
          <w:bCs/>
          <w:sz w:val="26"/>
          <w:szCs w:val="26"/>
        </w:rPr>
        <w:t>Состав, последовательность и сроки выполнения административных процедур (действий) при предоставлении</w:t>
      </w:r>
      <w:r w:rsidRPr="009E013B">
        <w:rPr>
          <w:rFonts w:ascii="Times New Roman" w:eastAsia="Times New Roman" w:hAnsi="Times New Roman" w:cs="Times New Roman"/>
          <w:b/>
          <w:bCs/>
          <w:sz w:val="26"/>
          <w:szCs w:val="26"/>
        </w:rPr>
        <w:br/>
        <w:t>муниципальной услуги</w:t>
      </w:r>
    </w:p>
    <w:p w:rsidR="00D97301" w:rsidRPr="009E013B" w:rsidRDefault="00D97301" w:rsidP="00D97301">
      <w:pPr>
        <w:rPr>
          <w:rFonts w:ascii="Times New Roman" w:hAnsi="Times New Roman" w:cs="Times New Roman"/>
          <w:sz w:val="26"/>
          <w:szCs w:val="26"/>
        </w:rPr>
      </w:pPr>
    </w:p>
    <w:tbl>
      <w:tblPr>
        <w:tblStyle w:val="ab"/>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9E013B" w:rsidTr="009E013B">
        <w:trPr>
          <w:tblHeader/>
        </w:trPr>
        <w:tc>
          <w:tcPr>
            <w:tcW w:w="2263" w:type="dxa"/>
          </w:tcPr>
          <w:p w:rsidR="00D97301" w:rsidRPr="009E013B" w:rsidRDefault="00D97301" w:rsidP="009E013B">
            <w:pPr>
              <w:jc w:val="center"/>
              <w:rPr>
                <w:rFonts w:ascii="Times New Roman" w:hAnsi="Times New Roman" w:cs="Times New Roman"/>
                <w:sz w:val="26"/>
                <w:szCs w:val="26"/>
              </w:rPr>
            </w:pPr>
            <w:r w:rsidRPr="009E013B">
              <w:rPr>
                <w:rFonts w:ascii="Times New Roman" w:eastAsia="Times New Roman" w:hAnsi="Times New Roman" w:cs="Times New Roman"/>
                <w:sz w:val="26"/>
                <w:szCs w:val="26"/>
              </w:rPr>
              <w:t>Основание для начала административной процедуры</w:t>
            </w:r>
          </w:p>
        </w:tc>
        <w:tc>
          <w:tcPr>
            <w:tcW w:w="2410" w:type="dxa"/>
          </w:tcPr>
          <w:p w:rsidR="00D97301" w:rsidRPr="009E013B" w:rsidRDefault="00D97301" w:rsidP="009E013B">
            <w:pPr>
              <w:jc w:val="center"/>
              <w:rPr>
                <w:rFonts w:ascii="Times New Roman" w:hAnsi="Times New Roman" w:cs="Times New Roman"/>
                <w:sz w:val="26"/>
                <w:szCs w:val="26"/>
              </w:rPr>
            </w:pPr>
            <w:r w:rsidRPr="009E013B">
              <w:rPr>
                <w:rFonts w:ascii="Times New Roman" w:eastAsia="Times New Roman" w:hAnsi="Times New Roman" w:cs="Times New Roman"/>
                <w:sz w:val="26"/>
                <w:szCs w:val="26"/>
              </w:rPr>
              <w:t>Содержание административных действий</w:t>
            </w:r>
          </w:p>
        </w:tc>
        <w:tc>
          <w:tcPr>
            <w:tcW w:w="1559" w:type="dxa"/>
          </w:tcPr>
          <w:p w:rsidR="00D97301" w:rsidRPr="009E013B" w:rsidRDefault="00D97301" w:rsidP="009E013B">
            <w:pPr>
              <w:jc w:val="cente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Срок</w:t>
            </w:r>
          </w:p>
          <w:p w:rsidR="00D97301" w:rsidRPr="009E013B" w:rsidRDefault="00D97301" w:rsidP="009E013B">
            <w:pPr>
              <w:jc w:val="cente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выполнения административных действий</w:t>
            </w:r>
          </w:p>
        </w:tc>
        <w:tc>
          <w:tcPr>
            <w:tcW w:w="1843" w:type="dxa"/>
          </w:tcPr>
          <w:p w:rsidR="00D97301" w:rsidRPr="009E013B" w:rsidRDefault="00D97301" w:rsidP="009E013B">
            <w:pPr>
              <w:jc w:val="center"/>
              <w:rPr>
                <w:rFonts w:ascii="Times New Roman" w:hAnsi="Times New Roman" w:cs="Times New Roman"/>
                <w:sz w:val="26"/>
                <w:szCs w:val="26"/>
              </w:rPr>
            </w:pPr>
            <w:r w:rsidRPr="009E013B">
              <w:rPr>
                <w:rFonts w:ascii="Times New Roman" w:eastAsia="Times New Roman" w:hAnsi="Times New Roman" w:cs="Times New Roman"/>
                <w:sz w:val="26"/>
                <w:szCs w:val="26"/>
              </w:rPr>
              <w:t>Должностное лицо, ответственное за выполнение административного действия</w:t>
            </w:r>
          </w:p>
        </w:tc>
        <w:tc>
          <w:tcPr>
            <w:tcW w:w="2126" w:type="dxa"/>
          </w:tcPr>
          <w:p w:rsidR="00D97301" w:rsidRPr="009E013B" w:rsidRDefault="00D97301" w:rsidP="009E013B">
            <w:pPr>
              <w:jc w:val="center"/>
              <w:rPr>
                <w:rFonts w:ascii="Times New Roman" w:hAnsi="Times New Roman" w:cs="Times New Roman"/>
                <w:sz w:val="26"/>
                <w:szCs w:val="26"/>
              </w:rPr>
            </w:pPr>
            <w:r w:rsidRPr="009E013B">
              <w:rPr>
                <w:rFonts w:ascii="Times New Roman" w:eastAsia="Times New Roman" w:hAnsi="Times New Roman" w:cs="Times New Roman"/>
                <w:sz w:val="26"/>
                <w:szCs w:val="26"/>
              </w:rPr>
              <w:t>Место выполнения административного действия</w:t>
            </w:r>
          </w:p>
        </w:tc>
        <w:tc>
          <w:tcPr>
            <w:tcW w:w="1843" w:type="dxa"/>
          </w:tcPr>
          <w:p w:rsidR="00D97301" w:rsidRPr="009E013B" w:rsidRDefault="00D97301" w:rsidP="009E013B">
            <w:pPr>
              <w:jc w:val="center"/>
              <w:rPr>
                <w:rFonts w:ascii="Times New Roman" w:hAnsi="Times New Roman" w:cs="Times New Roman"/>
                <w:sz w:val="26"/>
                <w:szCs w:val="26"/>
              </w:rPr>
            </w:pPr>
            <w:r w:rsidRPr="009E013B">
              <w:rPr>
                <w:rFonts w:ascii="Times New Roman" w:eastAsia="Times New Roman" w:hAnsi="Times New Roman" w:cs="Times New Roman"/>
                <w:sz w:val="26"/>
                <w:szCs w:val="26"/>
              </w:rPr>
              <w:t>Критерии принятия решения</w:t>
            </w:r>
          </w:p>
        </w:tc>
        <w:tc>
          <w:tcPr>
            <w:tcW w:w="2516" w:type="dxa"/>
          </w:tcPr>
          <w:p w:rsidR="00D97301" w:rsidRPr="009E013B" w:rsidRDefault="00D97301" w:rsidP="009E013B">
            <w:pPr>
              <w:jc w:val="cente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Результат административного действия, способ</w:t>
            </w:r>
          </w:p>
          <w:p w:rsidR="00D97301" w:rsidRPr="009E013B" w:rsidRDefault="00D97301" w:rsidP="009E013B">
            <w:pPr>
              <w:jc w:val="center"/>
              <w:rPr>
                <w:rFonts w:ascii="Times New Roman" w:hAnsi="Times New Roman" w:cs="Times New Roman"/>
                <w:sz w:val="26"/>
                <w:szCs w:val="26"/>
              </w:rPr>
            </w:pPr>
            <w:r w:rsidRPr="009E013B">
              <w:rPr>
                <w:rFonts w:ascii="Times New Roman" w:eastAsia="Times New Roman" w:hAnsi="Times New Roman" w:cs="Times New Roman"/>
                <w:sz w:val="26"/>
                <w:szCs w:val="26"/>
              </w:rPr>
              <w:t>фиксации</w:t>
            </w:r>
          </w:p>
        </w:tc>
      </w:tr>
      <w:tr w:rsidR="00D97301" w:rsidRPr="009E013B" w:rsidTr="009E013B">
        <w:trPr>
          <w:tblHeader/>
        </w:trPr>
        <w:tc>
          <w:tcPr>
            <w:tcW w:w="2263" w:type="dxa"/>
          </w:tcPr>
          <w:p w:rsidR="00D97301" w:rsidRPr="009E013B" w:rsidRDefault="00D97301" w:rsidP="009E013B">
            <w:pPr>
              <w:jc w:val="center"/>
              <w:rPr>
                <w:rFonts w:ascii="Times New Roman" w:hAnsi="Times New Roman" w:cs="Times New Roman"/>
                <w:b/>
                <w:sz w:val="26"/>
                <w:szCs w:val="26"/>
              </w:rPr>
            </w:pPr>
            <w:r w:rsidRPr="009E013B">
              <w:rPr>
                <w:rFonts w:ascii="Times New Roman" w:hAnsi="Times New Roman" w:cs="Times New Roman"/>
                <w:b/>
                <w:sz w:val="26"/>
                <w:szCs w:val="26"/>
              </w:rPr>
              <w:t>1</w:t>
            </w:r>
          </w:p>
        </w:tc>
        <w:tc>
          <w:tcPr>
            <w:tcW w:w="2410" w:type="dxa"/>
          </w:tcPr>
          <w:p w:rsidR="00D97301" w:rsidRPr="009E013B" w:rsidRDefault="00D97301" w:rsidP="009E013B">
            <w:pPr>
              <w:jc w:val="center"/>
              <w:rPr>
                <w:rFonts w:ascii="Times New Roman" w:hAnsi="Times New Roman" w:cs="Times New Roman"/>
                <w:b/>
                <w:sz w:val="26"/>
                <w:szCs w:val="26"/>
              </w:rPr>
            </w:pPr>
            <w:r w:rsidRPr="009E013B">
              <w:rPr>
                <w:rFonts w:ascii="Times New Roman" w:hAnsi="Times New Roman" w:cs="Times New Roman"/>
                <w:b/>
                <w:sz w:val="26"/>
                <w:szCs w:val="26"/>
              </w:rPr>
              <w:t>2</w:t>
            </w:r>
          </w:p>
        </w:tc>
        <w:tc>
          <w:tcPr>
            <w:tcW w:w="1559" w:type="dxa"/>
          </w:tcPr>
          <w:p w:rsidR="00D97301" w:rsidRPr="009E013B" w:rsidRDefault="00D97301" w:rsidP="009E013B">
            <w:pPr>
              <w:jc w:val="center"/>
              <w:rPr>
                <w:rFonts w:ascii="Times New Roman" w:hAnsi="Times New Roman" w:cs="Times New Roman"/>
                <w:b/>
                <w:sz w:val="26"/>
                <w:szCs w:val="26"/>
              </w:rPr>
            </w:pPr>
            <w:r w:rsidRPr="009E013B">
              <w:rPr>
                <w:rFonts w:ascii="Times New Roman" w:hAnsi="Times New Roman" w:cs="Times New Roman"/>
                <w:b/>
                <w:sz w:val="26"/>
                <w:szCs w:val="26"/>
              </w:rPr>
              <w:t>3</w:t>
            </w:r>
          </w:p>
        </w:tc>
        <w:tc>
          <w:tcPr>
            <w:tcW w:w="1843" w:type="dxa"/>
          </w:tcPr>
          <w:p w:rsidR="00D97301" w:rsidRPr="009E013B" w:rsidRDefault="00D97301" w:rsidP="009E013B">
            <w:pPr>
              <w:jc w:val="center"/>
              <w:rPr>
                <w:rFonts w:ascii="Times New Roman" w:hAnsi="Times New Roman" w:cs="Times New Roman"/>
                <w:b/>
                <w:sz w:val="26"/>
                <w:szCs w:val="26"/>
              </w:rPr>
            </w:pPr>
            <w:r w:rsidRPr="009E013B">
              <w:rPr>
                <w:rFonts w:ascii="Times New Roman" w:hAnsi="Times New Roman" w:cs="Times New Roman"/>
                <w:b/>
                <w:sz w:val="26"/>
                <w:szCs w:val="26"/>
              </w:rPr>
              <w:t>4</w:t>
            </w:r>
          </w:p>
        </w:tc>
        <w:tc>
          <w:tcPr>
            <w:tcW w:w="2126" w:type="dxa"/>
          </w:tcPr>
          <w:p w:rsidR="00D97301" w:rsidRPr="009E013B" w:rsidRDefault="00D97301" w:rsidP="009E013B">
            <w:pPr>
              <w:jc w:val="center"/>
              <w:rPr>
                <w:rFonts w:ascii="Times New Roman" w:hAnsi="Times New Roman" w:cs="Times New Roman"/>
                <w:b/>
                <w:sz w:val="26"/>
                <w:szCs w:val="26"/>
              </w:rPr>
            </w:pPr>
            <w:r w:rsidRPr="009E013B">
              <w:rPr>
                <w:rFonts w:ascii="Times New Roman" w:hAnsi="Times New Roman" w:cs="Times New Roman"/>
                <w:b/>
                <w:sz w:val="26"/>
                <w:szCs w:val="26"/>
              </w:rPr>
              <w:t>5</w:t>
            </w:r>
          </w:p>
        </w:tc>
        <w:tc>
          <w:tcPr>
            <w:tcW w:w="1843" w:type="dxa"/>
          </w:tcPr>
          <w:p w:rsidR="00D97301" w:rsidRPr="009E013B" w:rsidRDefault="00D97301" w:rsidP="009E013B">
            <w:pPr>
              <w:jc w:val="center"/>
              <w:rPr>
                <w:rFonts w:ascii="Times New Roman" w:hAnsi="Times New Roman" w:cs="Times New Roman"/>
                <w:b/>
                <w:sz w:val="26"/>
                <w:szCs w:val="26"/>
              </w:rPr>
            </w:pPr>
            <w:r w:rsidRPr="009E013B">
              <w:rPr>
                <w:rFonts w:ascii="Times New Roman" w:hAnsi="Times New Roman" w:cs="Times New Roman"/>
                <w:b/>
                <w:sz w:val="26"/>
                <w:szCs w:val="26"/>
              </w:rPr>
              <w:t>6</w:t>
            </w:r>
          </w:p>
        </w:tc>
        <w:tc>
          <w:tcPr>
            <w:tcW w:w="2516" w:type="dxa"/>
          </w:tcPr>
          <w:p w:rsidR="00D97301" w:rsidRPr="009E013B" w:rsidRDefault="00D97301" w:rsidP="009E013B">
            <w:pPr>
              <w:jc w:val="center"/>
              <w:rPr>
                <w:rFonts w:ascii="Times New Roman" w:hAnsi="Times New Roman" w:cs="Times New Roman"/>
                <w:b/>
                <w:sz w:val="26"/>
                <w:szCs w:val="26"/>
              </w:rPr>
            </w:pPr>
            <w:r w:rsidRPr="009E013B">
              <w:rPr>
                <w:rFonts w:ascii="Times New Roman" w:hAnsi="Times New Roman" w:cs="Times New Roman"/>
                <w:b/>
                <w:sz w:val="26"/>
                <w:szCs w:val="26"/>
              </w:rPr>
              <w:t>7</w:t>
            </w:r>
          </w:p>
        </w:tc>
      </w:tr>
      <w:tr w:rsidR="00D97301" w:rsidRPr="009E013B" w:rsidTr="009E013B">
        <w:trPr>
          <w:trHeight w:val="212"/>
        </w:trPr>
        <w:tc>
          <w:tcPr>
            <w:tcW w:w="14560" w:type="dxa"/>
            <w:gridSpan w:val="7"/>
          </w:tcPr>
          <w:p w:rsidR="00D97301" w:rsidRPr="009E013B" w:rsidRDefault="00D97301" w:rsidP="009E013B">
            <w:pPr>
              <w:jc w:val="center"/>
              <w:rPr>
                <w:rFonts w:ascii="Times New Roman" w:hAnsi="Times New Roman" w:cs="Times New Roman"/>
                <w:sz w:val="26"/>
                <w:szCs w:val="26"/>
              </w:rPr>
            </w:pPr>
            <w:r w:rsidRPr="009E013B">
              <w:rPr>
                <w:rFonts w:ascii="Times New Roman" w:hAnsi="Times New Roman" w:cs="Times New Roman"/>
                <w:b/>
                <w:sz w:val="26"/>
                <w:szCs w:val="26"/>
              </w:rPr>
              <w:t xml:space="preserve">1. </w:t>
            </w:r>
            <w:r w:rsidRPr="009E013B">
              <w:rPr>
                <w:rFonts w:ascii="Times New Roman" w:hAnsi="Times New Roman" w:cs="Times New Roman"/>
                <w:sz w:val="26"/>
                <w:szCs w:val="26"/>
              </w:rPr>
              <w:t xml:space="preserve"> </w:t>
            </w:r>
            <w:r w:rsidRPr="009E013B">
              <w:rPr>
                <w:rFonts w:ascii="Times New Roman" w:eastAsia="Times New Roman" w:hAnsi="Times New Roman" w:cs="Times New Roman"/>
                <w:b/>
                <w:sz w:val="26"/>
                <w:szCs w:val="26"/>
              </w:rPr>
              <w:t xml:space="preserve">Прием запроса и документов и (или) информации, необходимых для предоставления муниципальной услуги </w:t>
            </w:r>
          </w:p>
        </w:tc>
      </w:tr>
      <w:tr w:rsidR="00D97301" w:rsidRPr="009E013B" w:rsidTr="009E013B">
        <w:tc>
          <w:tcPr>
            <w:tcW w:w="2263"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Обращение заявителя с ходатайством и документами для предоставления муниципальной услуги.</w:t>
            </w:r>
          </w:p>
          <w:p w:rsidR="00D97301" w:rsidRPr="009E013B" w:rsidRDefault="00D97301" w:rsidP="009E013B">
            <w:pPr>
              <w:rPr>
                <w:rFonts w:ascii="Times New Roman" w:eastAsia="Times New Roman" w:hAnsi="Times New Roman" w:cs="Times New Roman"/>
                <w:sz w:val="26"/>
                <w:szCs w:val="26"/>
              </w:rPr>
            </w:pPr>
          </w:p>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 xml:space="preserve">Перечень документов, необходимых для предоставления муниципальной </w:t>
            </w:r>
            <w:r w:rsidRPr="009E013B">
              <w:rPr>
                <w:rFonts w:ascii="Times New Roman" w:eastAsia="Times New Roman" w:hAnsi="Times New Roman" w:cs="Times New Roman"/>
                <w:sz w:val="26"/>
                <w:szCs w:val="26"/>
              </w:rPr>
              <w:lastRenderedPageBreak/>
              <w:t>услуги              указанный в пунктах 2.6.1., 2.6.2. Административного регламента, заявитель предоставляет способами, установленными                                               в пункте 2.6.3. Административного регламента.</w:t>
            </w:r>
          </w:p>
          <w:p w:rsidR="00D97301" w:rsidRPr="009E013B" w:rsidRDefault="00D97301" w:rsidP="009E013B">
            <w:pPr>
              <w:rPr>
                <w:rFonts w:ascii="Times New Roman" w:eastAsia="Times New Roman" w:hAnsi="Times New Roman" w:cs="Times New Roman"/>
                <w:sz w:val="26"/>
                <w:szCs w:val="26"/>
              </w:rPr>
            </w:pPr>
          </w:p>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9E013B" w:rsidRDefault="00D97301" w:rsidP="009E013B">
            <w:pPr>
              <w:rPr>
                <w:rFonts w:ascii="Times New Roman" w:hAnsi="Times New Roman" w:cs="Times New Roman"/>
                <w:sz w:val="26"/>
                <w:szCs w:val="26"/>
              </w:rPr>
            </w:pPr>
          </w:p>
          <w:p w:rsidR="00D97301" w:rsidRPr="009E013B" w:rsidRDefault="00D97301" w:rsidP="009E013B">
            <w:pPr>
              <w:rPr>
                <w:rFonts w:ascii="Times New Roman" w:eastAsia="Times New Roman" w:hAnsi="Times New Roman" w:cs="Times New Roman"/>
                <w:sz w:val="26"/>
                <w:szCs w:val="26"/>
              </w:rPr>
            </w:pPr>
            <w:r w:rsidRPr="009E013B">
              <w:rPr>
                <w:rFonts w:ascii="Times New Roman" w:hAnsi="Times New Roman" w:cs="Times New Roman"/>
                <w:sz w:val="26"/>
                <w:szCs w:val="26"/>
              </w:rPr>
              <w:t xml:space="preserve">От имени заявителей могут </w:t>
            </w:r>
            <w:r w:rsidRPr="009E013B">
              <w:rPr>
                <w:rFonts w:ascii="Times New Roman" w:hAnsi="Times New Roman" w:cs="Times New Roman"/>
                <w:sz w:val="26"/>
                <w:szCs w:val="26"/>
              </w:rPr>
              <w:lastRenderedPageBreak/>
              <w:t>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Pr="009E013B">
              <w:rPr>
                <w:rFonts w:ascii="Times New Roman" w:eastAsia="Times New Roman" w:hAnsi="Times New Roman" w:cs="Times New Roman"/>
                <w:sz w:val="26"/>
                <w:szCs w:val="26"/>
              </w:rPr>
              <w:t>.</w:t>
            </w:r>
          </w:p>
        </w:tc>
        <w:tc>
          <w:tcPr>
            <w:tcW w:w="2410"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lastRenderedPageBreak/>
              <w:t>Прием заявления и документов для предоставления муниципальной услуги.</w:t>
            </w:r>
          </w:p>
          <w:p w:rsidR="00D97301" w:rsidRPr="009E013B" w:rsidRDefault="00D97301" w:rsidP="009E013B">
            <w:pPr>
              <w:rPr>
                <w:rFonts w:ascii="Times New Roman" w:eastAsia="Times New Roman" w:hAnsi="Times New Roman" w:cs="Times New Roman"/>
                <w:sz w:val="26"/>
                <w:szCs w:val="26"/>
              </w:rPr>
            </w:pPr>
          </w:p>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 xml:space="preserve">В соответствии с п. 2.8. Административного регламента </w:t>
            </w:r>
            <w:r w:rsidRPr="009E013B">
              <w:rPr>
                <w:rFonts w:ascii="Times New Roman" w:hAnsi="Times New Roman" w:cs="Times New Roman"/>
                <w:sz w:val="26"/>
                <w:szCs w:val="26"/>
              </w:rPr>
              <w:t xml:space="preserve">оснований для отказа в приеме ходатайства и </w:t>
            </w:r>
            <w:r w:rsidRPr="009E013B">
              <w:rPr>
                <w:rFonts w:ascii="Times New Roman" w:hAnsi="Times New Roman" w:cs="Times New Roman"/>
                <w:sz w:val="26"/>
                <w:szCs w:val="26"/>
              </w:rPr>
              <w:lastRenderedPageBreak/>
              <w:t>документов, необходимых для предоставления муниципальной услуги не предусмотрено.</w:t>
            </w:r>
          </w:p>
          <w:p w:rsidR="00D97301" w:rsidRPr="009E013B" w:rsidRDefault="00D97301" w:rsidP="009E013B">
            <w:pPr>
              <w:ind w:firstLine="183"/>
              <w:rPr>
                <w:rFonts w:ascii="Times New Roman" w:eastAsia="Times New Roman" w:hAnsi="Times New Roman" w:cs="Times New Roman"/>
                <w:sz w:val="26"/>
                <w:szCs w:val="26"/>
              </w:rPr>
            </w:pPr>
          </w:p>
        </w:tc>
        <w:tc>
          <w:tcPr>
            <w:tcW w:w="1559"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lastRenderedPageBreak/>
              <w:t>В срок, предусмотренный п. 2.11 Административного регламента</w:t>
            </w:r>
          </w:p>
        </w:tc>
        <w:tc>
          <w:tcPr>
            <w:tcW w:w="1843"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Должностное лицо Уполномоченного органа, ответственное за прием и регистрацию документов по предоставлению  муниципальной услуги</w:t>
            </w:r>
          </w:p>
        </w:tc>
        <w:tc>
          <w:tcPr>
            <w:tcW w:w="2126"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Уполномоченный орган/ ЕПГУ/Многофункциональный центр (при наличии соответствующего соглашения о взаимодействии)</w:t>
            </w:r>
          </w:p>
          <w:p w:rsidR="00D97301" w:rsidRPr="009E013B" w:rsidRDefault="00D97301" w:rsidP="009E013B">
            <w:pPr>
              <w:rPr>
                <w:rFonts w:ascii="Times New Roman" w:eastAsia="Times New Roman" w:hAnsi="Times New Roman" w:cs="Times New Roman"/>
                <w:sz w:val="26"/>
                <w:szCs w:val="26"/>
              </w:rPr>
            </w:pPr>
          </w:p>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 xml:space="preserve">Предоставление муниципальной услуги по </w:t>
            </w:r>
            <w:r w:rsidRPr="009E013B">
              <w:rPr>
                <w:rFonts w:ascii="Times New Roman" w:eastAsia="Times New Roman" w:hAnsi="Times New Roman" w:cs="Times New Roman"/>
                <w:sz w:val="26"/>
                <w:szCs w:val="26"/>
              </w:rPr>
              <w:lastRenderedPageBreak/>
              <w:t xml:space="preserve">экстерриториальному принципу осуществляется в части обеспечения возможности подачи ходатайства посредством ЕПГУ или многофункциональный </w:t>
            </w:r>
            <w:r w:rsidRPr="009E013B">
              <w:rPr>
                <w:rFonts w:ascii="Times New Roman" w:hAnsi="Times New Roman" w:cs="Times New Roman"/>
                <w:sz w:val="26"/>
                <w:szCs w:val="26"/>
              </w:rPr>
              <w:t xml:space="preserve"> </w:t>
            </w:r>
            <w:r w:rsidRPr="009E013B">
              <w:rPr>
                <w:rFonts w:ascii="Times New Roman" w:eastAsia="Times New Roman" w:hAnsi="Times New Roman" w:cs="Times New Roman"/>
                <w:sz w:val="26"/>
                <w:szCs w:val="26"/>
              </w:rPr>
              <w:t>центр (при наличии соглашения о взаимодействии)</w:t>
            </w:r>
          </w:p>
        </w:tc>
        <w:tc>
          <w:tcPr>
            <w:tcW w:w="1843" w:type="dxa"/>
          </w:tcPr>
          <w:p w:rsidR="00D97301" w:rsidRPr="009E013B" w:rsidRDefault="00D97301" w:rsidP="009E013B">
            <w:pPr>
              <w:rPr>
                <w:rFonts w:ascii="Times New Roman" w:eastAsia="Times New Roman" w:hAnsi="Times New Roman" w:cs="Times New Roman"/>
                <w:sz w:val="26"/>
                <w:szCs w:val="26"/>
              </w:rPr>
            </w:pPr>
          </w:p>
        </w:tc>
        <w:tc>
          <w:tcPr>
            <w:tcW w:w="2516"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Регистрация ходатайства с приложенными к нему документами (присвоение номера и датирование);</w:t>
            </w:r>
          </w:p>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назначение должностного лица, ответственного за предоставление</w:t>
            </w:r>
          </w:p>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муниципальной услуги, и передача ему документов.</w:t>
            </w:r>
          </w:p>
          <w:p w:rsidR="00D97301" w:rsidRPr="009E013B" w:rsidRDefault="00D97301" w:rsidP="009E013B">
            <w:pPr>
              <w:rPr>
                <w:rFonts w:ascii="Times New Roman" w:eastAsia="Times New Roman" w:hAnsi="Times New Roman" w:cs="Times New Roman"/>
                <w:sz w:val="26"/>
                <w:szCs w:val="26"/>
              </w:rPr>
            </w:pPr>
          </w:p>
        </w:tc>
      </w:tr>
      <w:tr w:rsidR="00D97301" w:rsidRPr="009E013B" w:rsidTr="009E013B">
        <w:tc>
          <w:tcPr>
            <w:tcW w:w="14560" w:type="dxa"/>
            <w:gridSpan w:val="7"/>
            <w:vAlign w:val="bottom"/>
          </w:tcPr>
          <w:p w:rsidR="00D97301" w:rsidRPr="009E013B" w:rsidRDefault="00D97301" w:rsidP="009E013B">
            <w:pPr>
              <w:jc w:val="center"/>
              <w:rPr>
                <w:rFonts w:ascii="Times New Roman" w:eastAsia="Times New Roman" w:hAnsi="Times New Roman" w:cs="Times New Roman"/>
                <w:b/>
                <w:sz w:val="26"/>
                <w:szCs w:val="26"/>
              </w:rPr>
            </w:pPr>
            <w:r w:rsidRPr="009E013B">
              <w:rPr>
                <w:rFonts w:ascii="Times New Roman" w:eastAsia="Times New Roman" w:hAnsi="Times New Roman" w:cs="Times New Roman"/>
                <w:b/>
                <w:sz w:val="26"/>
                <w:szCs w:val="26"/>
              </w:rPr>
              <w:lastRenderedPageBreak/>
              <w:t xml:space="preserve">2. </w:t>
            </w:r>
            <w:r w:rsidRPr="009E013B">
              <w:rPr>
                <w:rFonts w:ascii="Times New Roman" w:hAnsi="Times New Roman" w:cs="Times New Roman"/>
                <w:sz w:val="26"/>
                <w:szCs w:val="26"/>
              </w:rPr>
              <w:t xml:space="preserve"> </w:t>
            </w:r>
            <w:r w:rsidRPr="009E013B">
              <w:rPr>
                <w:rFonts w:ascii="Times New Roman" w:eastAsia="Times New Roman" w:hAnsi="Times New Roman" w:cs="Times New Roman"/>
                <w:b/>
                <w:sz w:val="26"/>
                <w:szCs w:val="26"/>
              </w:rPr>
              <w:t>Межведомственное информационное взаимодействие (при необходимости)</w:t>
            </w:r>
          </w:p>
        </w:tc>
      </w:tr>
      <w:tr w:rsidR="00D97301" w:rsidRPr="009E013B" w:rsidTr="009E013B">
        <w:tc>
          <w:tcPr>
            <w:tcW w:w="2263"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Pr="009E013B" w:rsidRDefault="00D97301" w:rsidP="009E013B">
            <w:pPr>
              <w:rPr>
                <w:rFonts w:ascii="Times New Roman" w:hAnsi="Times New Roman" w:cs="Times New Roman"/>
                <w:sz w:val="26"/>
                <w:szCs w:val="26"/>
              </w:rPr>
            </w:pPr>
            <w:r w:rsidRPr="009E013B">
              <w:rPr>
                <w:rFonts w:ascii="Times New Roman" w:eastAsia="Times New Roman" w:hAnsi="Times New Roman" w:cs="Times New Roman"/>
                <w:sz w:val="26"/>
                <w:szCs w:val="26"/>
              </w:rPr>
              <w:t xml:space="preserve">в УФНС по </w:t>
            </w:r>
            <w:r w:rsidRPr="009E013B">
              <w:rPr>
                <w:rFonts w:ascii="Times New Roman" w:eastAsia="Times New Roman" w:hAnsi="Times New Roman" w:cs="Times New Roman"/>
                <w:sz w:val="26"/>
                <w:szCs w:val="26"/>
              </w:rPr>
              <w:lastRenderedPageBreak/>
              <w:t>Оренбургской области (</w:t>
            </w:r>
            <w:r w:rsidRPr="009E013B">
              <w:rPr>
                <w:rFonts w:ascii="Times New Roman" w:hAnsi="Times New Roman" w:cs="Times New Roman"/>
                <w:sz w:val="26"/>
                <w:szCs w:val="26"/>
              </w:rPr>
              <w:t xml:space="preserve">сведения из Единого государственного реестра юридических лиц, сведения из Единого государственного реестра индивидуальных предпринимателей); </w:t>
            </w:r>
          </w:p>
          <w:p w:rsidR="00D97301" w:rsidRPr="009E013B" w:rsidRDefault="00D97301" w:rsidP="009E013B">
            <w:pPr>
              <w:rPr>
                <w:rFonts w:ascii="Times New Roman" w:eastAsia="Times New Roman" w:hAnsi="Times New Roman" w:cs="Times New Roman"/>
                <w:sz w:val="26"/>
                <w:szCs w:val="26"/>
              </w:rPr>
            </w:pPr>
            <w:r w:rsidRPr="009E013B">
              <w:rPr>
                <w:rFonts w:ascii="Times New Roman" w:hAnsi="Times New Roman" w:cs="Times New Roman"/>
                <w:sz w:val="26"/>
                <w:szCs w:val="26"/>
              </w:rPr>
              <w:t xml:space="preserve">в </w:t>
            </w:r>
            <w:r w:rsidRPr="009E013B">
              <w:rPr>
                <w:rFonts w:ascii="Times New Roman" w:eastAsia="Times New Roman" w:hAnsi="Times New Roman" w:cs="Times New Roman"/>
                <w:sz w:val="26"/>
                <w:szCs w:val="26"/>
              </w:rPr>
              <w:t>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земельного участка и зарегистрированны</w:t>
            </w:r>
            <w:r w:rsidRPr="009E013B">
              <w:rPr>
                <w:rFonts w:ascii="Times New Roman" w:eastAsia="Times New Roman" w:hAnsi="Times New Roman" w:cs="Times New Roman"/>
                <w:sz w:val="26"/>
                <w:szCs w:val="26"/>
              </w:rPr>
              <w:lastRenderedPageBreak/>
              <w:t>х на него правах);</w:t>
            </w:r>
          </w:p>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в Федеральную службу по надзору в сфере природопользования/ МПР Оренбургской области</w:t>
            </w:r>
          </w:p>
          <w:p w:rsidR="00D97301" w:rsidRPr="009E013B" w:rsidRDefault="00D97301" w:rsidP="009E013B">
            <w:pPr>
              <w:rPr>
                <w:rFonts w:ascii="Times New Roman" w:eastAsia="Times New Roman" w:hAnsi="Times New Roman" w:cs="Times New Roman"/>
                <w:sz w:val="26"/>
                <w:szCs w:val="26"/>
              </w:rPr>
            </w:pPr>
            <w:r w:rsidRPr="009E013B">
              <w:rPr>
                <w:rFonts w:ascii="Times New Roman" w:hAnsi="Times New Roman" w:cs="Times New Roman"/>
                <w:sz w:val="26"/>
                <w:szCs w:val="26"/>
              </w:rPr>
              <w:t xml:space="preserve"> (заключение государственной экологической экспертизы (в случае законодательно установленной необходимости ее проведения)).</w:t>
            </w:r>
          </w:p>
        </w:tc>
        <w:tc>
          <w:tcPr>
            <w:tcW w:w="1559"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lastRenderedPageBreak/>
              <w:t xml:space="preserve">Не позднее 1 рабочего дня </w:t>
            </w:r>
            <w:proofErr w:type="gramStart"/>
            <w:r w:rsidRPr="009E013B">
              <w:rPr>
                <w:rFonts w:ascii="Times New Roman" w:hAnsi="Times New Roman" w:cs="Times New Roman"/>
                <w:sz w:val="26"/>
                <w:szCs w:val="26"/>
              </w:rPr>
              <w:t>с даты регистрации</w:t>
            </w:r>
            <w:proofErr w:type="gramEnd"/>
            <w:r w:rsidRPr="009E013B">
              <w:rPr>
                <w:rFonts w:ascii="Times New Roman" w:hAnsi="Times New Roman" w:cs="Times New Roman"/>
                <w:sz w:val="26"/>
                <w:szCs w:val="26"/>
              </w:rPr>
              <w:t xml:space="preserve"> ходатайства и документов к нему</w:t>
            </w:r>
          </w:p>
        </w:tc>
        <w:tc>
          <w:tcPr>
            <w:tcW w:w="1843" w:type="dxa"/>
          </w:tcPr>
          <w:p w:rsidR="00D97301" w:rsidRPr="009E013B" w:rsidRDefault="00D97301" w:rsidP="009E013B">
            <w:pPr>
              <w:rPr>
                <w:rFonts w:ascii="Times New Roman" w:hAnsi="Times New Roman" w:cs="Times New Roman"/>
                <w:sz w:val="26"/>
                <w:szCs w:val="26"/>
              </w:rPr>
            </w:pPr>
            <w:r w:rsidRPr="009E013B">
              <w:rPr>
                <w:rFonts w:ascii="Times New Roman" w:eastAsia="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2126"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Уполномоченный орган/ СМЭВ</w:t>
            </w:r>
          </w:p>
        </w:tc>
        <w:tc>
          <w:tcPr>
            <w:tcW w:w="1843"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9E013B">
              <w:rPr>
                <w:rFonts w:ascii="Times New Roman" w:eastAsia="Times New Roman" w:hAnsi="Times New Roman" w:cs="Times New Roman"/>
                <w:sz w:val="26"/>
                <w:szCs w:val="26"/>
              </w:rPr>
              <w:lastRenderedPageBreak/>
              <w:t>(организаций)</w:t>
            </w:r>
          </w:p>
        </w:tc>
        <w:tc>
          <w:tcPr>
            <w:tcW w:w="2516"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lastRenderedPageBreak/>
              <w:t xml:space="preserve">Направление межведомственных запросов в органы (организации), предоставляющие документы (сведения), предусмотренные </w:t>
            </w:r>
            <w:proofErr w:type="spellStart"/>
            <w:proofErr w:type="gramStart"/>
            <w:r w:rsidRPr="009E013B">
              <w:rPr>
                <w:rFonts w:ascii="Times New Roman" w:eastAsia="Times New Roman" w:hAnsi="Times New Roman" w:cs="Times New Roman"/>
                <w:sz w:val="26"/>
                <w:szCs w:val="26"/>
              </w:rPr>
              <w:t>п</w:t>
            </w:r>
            <w:proofErr w:type="spellEnd"/>
            <w:proofErr w:type="gramEnd"/>
            <w:r w:rsidRPr="009E013B">
              <w:rPr>
                <w:rFonts w:ascii="Times New Roman" w:eastAsia="Times New Roman" w:hAnsi="Times New Roman" w:cs="Times New Roman"/>
                <w:sz w:val="26"/>
                <w:szCs w:val="26"/>
              </w:rPr>
              <w:t xml:space="preserve"> 2.7.1. настоящего Административного регламента, в том  числе с использованием </w:t>
            </w:r>
            <w:r w:rsidRPr="009E013B">
              <w:rPr>
                <w:rFonts w:ascii="Times New Roman" w:eastAsia="Times New Roman" w:hAnsi="Times New Roman" w:cs="Times New Roman"/>
                <w:sz w:val="26"/>
                <w:szCs w:val="26"/>
              </w:rPr>
              <w:lastRenderedPageBreak/>
              <w:t>СМЭВ.</w:t>
            </w:r>
          </w:p>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 xml:space="preserve">Получение ответов на межведомственные запросы в целях формирования полного комплекта документов осуществляется в срок не позднее </w:t>
            </w:r>
            <w:r w:rsidRPr="009E013B">
              <w:rPr>
                <w:rFonts w:ascii="Times New Roman" w:hAnsi="Times New Roman" w:cs="Times New Roman"/>
                <w:sz w:val="26"/>
                <w:szCs w:val="26"/>
              </w:rPr>
              <w:t>5 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9E013B" w:rsidRDefault="00D97301" w:rsidP="009E013B">
            <w:pPr>
              <w:rPr>
                <w:rFonts w:ascii="Times New Roman" w:eastAsia="Times New Roman" w:hAnsi="Times New Roman" w:cs="Times New Roman"/>
                <w:sz w:val="26"/>
                <w:szCs w:val="26"/>
              </w:rPr>
            </w:pPr>
          </w:p>
          <w:p w:rsidR="00D97301" w:rsidRPr="009E013B" w:rsidRDefault="00D97301" w:rsidP="009E013B">
            <w:pPr>
              <w:rPr>
                <w:rFonts w:ascii="Times New Roman" w:eastAsia="Times New Roman" w:hAnsi="Times New Roman" w:cs="Times New Roman"/>
                <w:sz w:val="26"/>
                <w:szCs w:val="26"/>
              </w:rPr>
            </w:pPr>
          </w:p>
          <w:p w:rsidR="00D97301" w:rsidRPr="009E013B" w:rsidRDefault="00D97301" w:rsidP="009E013B">
            <w:pPr>
              <w:rPr>
                <w:rFonts w:ascii="Times New Roman" w:eastAsia="Times New Roman" w:hAnsi="Times New Roman" w:cs="Times New Roman"/>
                <w:sz w:val="26"/>
                <w:szCs w:val="26"/>
              </w:rPr>
            </w:pPr>
          </w:p>
          <w:p w:rsidR="00D97301" w:rsidRPr="009E013B" w:rsidRDefault="00D97301" w:rsidP="009E013B">
            <w:pPr>
              <w:rPr>
                <w:rFonts w:ascii="Times New Roman" w:eastAsia="Times New Roman" w:hAnsi="Times New Roman" w:cs="Times New Roman"/>
                <w:sz w:val="26"/>
                <w:szCs w:val="26"/>
              </w:rPr>
            </w:pPr>
          </w:p>
          <w:p w:rsidR="00D97301" w:rsidRPr="009E013B" w:rsidRDefault="00D97301" w:rsidP="009E013B">
            <w:pPr>
              <w:rPr>
                <w:rFonts w:ascii="Times New Roman" w:eastAsia="Times New Roman" w:hAnsi="Times New Roman" w:cs="Times New Roman"/>
                <w:sz w:val="26"/>
                <w:szCs w:val="26"/>
              </w:rPr>
            </w:pPr>
          </w:p>
        </w:tc>
      </w:tr>
      <w:tr w:rsidR="00D97301" w:rsidRPr="009E013B" w:rsidTr="009E013B">
        <w:tc>
          <w:tcPr>
            <w:tcW w:w="14560" w:type="dxa"/>
            <w:gridSpan w:val="7"/>
          </w:tcPr>
          <w:p w:rsidR="00D97301" w:rsidRPr="009E013B" w:rsidRDefault="00D97301" w:rsidP="009E013B">
            <w:pPr>
              <w:pStyle w:val="ac"/>
              <w:jc w:val="center"/>
              <w:rPr>
                <w:rFonts w:ascii="Times New Roman" w:eastAsia="Times New Roman" w:hAnsi="Times New Roman" w:cs="Times New Roman"/>
                <w:b/>
                <w:sz w:val="26"/>
                <w:szCs w:val="26"/>
              </w:rPr>
            </w:pPr>
            <w:r w:rsidRPr="009E013B">
              <w:rPr>
                <w:rFonts w:ascii="Times New Roman" w:eastAsia="Times New Roman" w:hAnsi="Times New Roman" w:cs="Times New Roman"/>
                <w:b/>
                <w:sz w:val="26"/>
                <w:szCs w:val="26"/>
              </w:rPr>
              <w:lastRenderedPageBreak/>
              <w:t>3. Принятие решения о предоставлении (об отказе в предоставлении) муниципальной услуги</w:t>
            </w:r>
          </w:p>
        </w:tc>
      </w:tr>
      <w:tr w:rsidR="00D97301" w:rsidRPr="009E013B" w:rsidTr="009E013B">
        <w:tc>
          <w:tcPr>
            <w:tcW w:w="2263"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hAnsi="Times New Roman" w:cs="Times New Roman"/>
                <w:sz w:val="26"/>
                <w:szCs w:val="26"/>
              </w:rPr>
              <w:t>Комплект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Экспертиза соответствия документов и сведений требованиям нормативных правовых актов о предоставлении муниципальной услуги</w:t>
            </w:r>
          </w:p>
          <w:p w:rsidR="00D97301" w:rsidRPr="009E013B" w:rsidRDefault="00D97301" w:rsidP="009E013B">
            <w:pPr>
              <w:rPr>
                <w:rFonts w:ascii="Times New Roman" w:eastAsia="Times New Roman" w:hAnsi="Times New Roman" w:cs="Times New Roman"/>
                <w:sz w:val="26"/>
                <w:szCs w:val="26"/>
              </w:rPr>
            </w:pPr>
          </w:p>
          <w:p w:rsidR="00D97301" w:rsidRPr="009E013B" w:rsidRDefault="00D97301" w:rsidP="009E013B">
            <w:pPr>
              <w:rPr>
                <w:rFonts w:ascii="Times New Roman" w:eastAsia="Times New Roman" w:hAnsi="Times New Roman" w:cs="Times New Roman"/>
                <w:sz w:val="26"/>
                <w:szCs w:val="26"/>
              </w:rPr>
            </w:pPr>
            <w:r w:rsidRPr="009E013B">
              <w:rPr>
                <w:rFonts w:ascii="Times New Roman" w:eastAsia="Times New Roman" w:hAnsi="Times New Roman" w:cs="Times New Roman"/>
                <w:sz w:val="26"/>
                <w:szCs w:val="26"/>
              </w:rPr>
              <w:t xml:space="preserve">Принятие решения о предоставления </w:t>
            </w:r>
            <w:r w:rsidRPr="009E013B">
              <w:rPr>
                <w:rFonts w:ascii="Times New Roman" w:eastAsia="Times New Roman" w:hAnsi="Times New Roman" w:cs="Times New Roman"/>
                <w:sz w:val="26"/>
                <w:szCs w:val="26"/>
              </w:rPr>
              <w:lastRenderedPageBreak/>
              <w:t>муниципальной услуги или об отказе в предоставлении муниципальной услуги</w:t>
            </w:r>
          </w:p>
          <w:p w:rsidR="00D97301" w:rsidRPr="009E013B" w:rsidRDefault="00D97301" w:rsidP="009E013B">
            <w:pPr>
              <w:rPr>
                <w:rFonts w:ascii="Times New Roman" w:eastAsia="Times New Roman" w:hAnsi="Times New Roman" w:cs="Times New Roman"/>
                <w:sz w:val="26"/>
                <w:szCs w:val="26"/>
              </w:rPr>
            </w:pPr>
          </w:p>
        </w:tc>
        <w:tc>
          <w:tcPr>
            <w:tcW w:w="1559"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lastRenderedPageBreak/>
              <w:t xml:space="preserve">До 5 рабочих дней </w:t>
            </w:r>
            <w:proofErr w:type="gramStart"/>
            <w:r w:rsidRPr="009E013B">
              <w:rPr>
                <w:rFonts w:ascii="Times New Roman" w:hAnsi="Times New Roman" w:cs="Times New Roman"/>
                <w:sz w:val="26"/>
                <w:szCs w:val="26"/>
              </w:rPr>
              <w:t>с даты получения</w:t>
            </w:r>
            <w:proofErr w:type="gramEnd"/>
            <w:r w:rsidRPr="009E013B">
              <w:rPr>
                <w:rFonts w:ascii="Times New Roman" w:hAnsi="Times New Roman" w:cs="Times New Roman"/>
                <w:sz w:val="26"/>
                <w:szCs w:val="26"/>
              </w:rPr>
              <w:t xml:space="preserve"> ответов на межведомственные запросы, но не позднее 10 рабочих дней с даты регистрации </w:t>
            </w:r>
            <w:r w:rsidRPr="009E013B">
              <w:rPr>
                <w:rFonts w:ascii="Times New Roman" w:hAnsi="Times New Roman" w:cs="Times New Roman"/>
                <w:sz w:val="26"/>
                <w:szCs w:val="26"/>
              </w:rPr>
              <w:lastRenderedPageBreak/>
              <w:t>ходатайства</w:t>
            </w:r>
          </w:p>
        </w:tc>
        <w:tc>
          <w:tcPr>
            <w:tcW w:w="1843"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lastRenderedPageBreak/>
              <w:t>Должностное лицо Уполномоченного органа, ответственное за предоставление муниципальной услуги</w:t>
            </w:r>
          </w:p>
        </w:tc>
        <w:tc>
          <w:tcPr>
            <w:tcW w:w="2126"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hAnsi="Times New Roman" w:cs="Times New Roman"/>
                <w:sz w:val="26"/>
                <w:szCs w:val="26"/>
              </w:rPr>
              <w:t>Уполномоченный орган</w:t>
            </w:r>
          </w:p>
        </w:tc>
        <w:tc>
          <w:tcPr>
            <w:tcW w:w="1843"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hAnsi="Times New Roman" w:cs="Times New Roman"/>
                <w:sz w:val="26"/>
                <w:szCs w:val="26"/>
              </w:rPr>
              <w:t>Основания для отказа в рассмотрении ходатайства о предоставлении муниципальной услуги, предусмотренные п. 2.8. Административного регламента</w:t>
            </w:r>
          </w:p>
        </w:tc>
        <w:tc>
          <w:tcPr>
            <w:tcW w:w="2516"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hAnsi="Times New Roman" w:cs="Times New Roman"/>
                <w:sz w:val="26"/>
                <w:szCs w:val="26"/>
              </w:rPr>
              <w:t xml:space="preserve">Возврат ходатайства Заявителю с решением об отказе в рассмотрении ходатайства по форме, предусмотренной приложением № 6 к Административному регламенту в срок, предусмотренный п. 2.8.3. Административного </w:t>
            </w:r>
            <w:r w:rsidRPr="009E013B">
              <w:rPr>
                <w:rFonts w:ascii="Times New Roman" w:hAnsi="Times New Roman" w:cs="Times New Roman"/>
                <w:sz w:val="26"/>
                <w:szCs w:val="26"/>
              </w:rPr>
              <w:lastRenderedPageBreak/>
              <w:t>регламента или 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D97301" w:rsidRPr="009E013B" w:rsidTr="009E013B">
        <w:tc>
          <w:tcPr>
            <w:tcW w:w="14560" w:type="dxa"/>
            <w:gridSpan w:val="7"/>
          </w:tcPr>
          <w:p w:rsidR="00D97301" w:rsidRPr="009E013B" w:rsidRDefault="00D97301" w:rsidP="009E013B">
            <w:pPr>
              <w:jc w:val="center"/>
              <w:rPr>
                <w:rFonts w:ascii="Times New Roman" w:hAnsi="Times New Roman" w:cs="Times New Roman"/>
                <w:b/>
                <w:sz w:val="26"/>
                <w:szCs w:val="26"/>
              </w:rPr>
            </w:pPr>
            <w:r w:rsidRPr="009E013B">
              <w:rPr>
                <w:rFonts w:ascii="Times New Roman" w:eastAsia="Times New Roman" w:hAnsi="Times New Roman" w:cs="Times New Roman"/>
                <w:b/>
                <w:sz w:val="26"/>
                <w:szCs w:val="26"/>
              </w:rPr>
              <w:lastRenderedPageBreak/>
              <w:t>4. Предоставление результата муниципальной услуги</w:t>
            </w:r>
          </w:p>
        </w:tc>
      </w:tr>
      <w:tr w:rsidR="00D97301" w:rsidRPr="009E013B" w:rsidTr="009E013B">
        <w:tc>
          <w:tcPr>
            <w:tcW w:w="2263" w:type="dxa"/>
            <w:vMerge w:val="restart"/>
          </w:tcPr>
          <w:p w:rsidR="00D97301" w:rsidRPr="009E013B" w:rsidRDefault="00D97301" w:rsidP="009E013B">
            <w:pPr>
              <w:rPr>
                <w:rFonts w:ascii="Times New Roman" w:hAnsi="Times New Roman" w:cs="Times New Roman"/>
                <w:sz w:val="26"/>
                <w:szCs w:val="26"/>
              </w:rPr>
            </w:pPr>
            <w:r w:rsidRPr="009E013B">
              <w:rPr>
                <w:rFonts w:ascii="Times New Roman" w:eastAsia="Times New Roman" w:hAnsi="Times New Roman" w:cs="Times New Roman"/>
                <w:sz w:val="26"/>
                <w:szCs w:val="26"/>
              </w:rPr>
              <w:t xml:space="preserve">Результат предоставления муниципальной услуги в соответствии с п. 2.3. Административного регламента, </w:t>
            </w:r>
            <w:proofErr w:type="gramStart"/>
            <w:r w:rsidRPr="009E013B">
              <w:rPr>
                <w:rFonts w:ascii="Times New Roman" w:eastAsia="Times New Roman" w:hAnsi="Times New Roman" w:cs="Times New Roman"/>
                <w:sz w:val="26"/>
                <w:szCs w:val="26"/>
              </w:rPr>
              <w:t>подписанный</w:t>
            </w:r>
            <w:proofErr w:type="gramEnd"/>
            <w:r w:rsidRPr="009E013B">
              <w:rPr>
                <w:rFonts w:ascii="Times New Roman" w:eastAsia="Times New Roman" w:hAnsi="Times New Roman" w:cs="Times New Roman"/>
                <w:sz w:val="26"/>
                <w:szCs w:val="26"/>
              </w:rPr>
              <w:t xml:space="preserve"> усиленной квалифицированн</w:t>
            </w:r>
            <w:r w:rsidRPr="009E013B">
              <w:rPr>
                <w:rFonts w:ascii="Times New Roman" w:eastAsia="Times New Roman" w:hAnsi="Times New Roman" w:cs="Times New Roman"/>
                <w:sz w:val="26"/>
                <w:szCs w:val="26"/>
              </w:rPr>
              <w:lastRenderedPageBreak/>
              <w:t>ой подписью руководителя Уполномоченного органа или иного уполномоченного им лица</w:t>
            </w:r>
          </w:p>
        </w:tc>
        <w:tc>
          <w:tcPr>
            <w:tcW w:w="2410" w:type="dxa"/>
          </w:tcPr>
          <w:p w:rsidR="00D97301" w:rsidRPr="009E013B" w:rsidRDefault="00D97301" w:rsidP="009E013B">
            <w:pPr>
              <w:rPr>
                <w:rFonts w:ascii="Times New Roman" w:hAnsi="Times New Roman" w:cs="Times New Roman"/>
                <w:b/>
                <w:sz w:val="26"/>
                <w:szCs w:val="26"/>
                <w:u w:val="single"/>
              </w:rPr>
            </w:pPr>
            <w:r w:rsidRPr="009E013B">
              <w:rPr>
                <w:rFonts w:ascii="Times New Roman" w:hAnsi="Times New Roman" w:cs="Times New Roman"/>
                <w:sz w:val="26"/>
                <w:szCs w:val="26"/>
              </w:rPr>
              <w:lastRenderedPageBreak/>
              <w:t>Регистрация результата предоставления муниципальной услуги</w:t>
            </w:r>
          </w:p>
        </w:tc>
        <w:tc>
          <w:tcPr>
            <w:tcW w:w="1559"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t>В день, следующий за днем окончания процедуры принятия соответствующего решения</w:t>
            </w:r>
          </w:p>
        </w:tc>
        <w:tc>
          <w:tcPr>
            <w:tcW w:w="1843" w:type="dxa"/>
          </w:tcPr>
          <w:p w:rsidR="00D97301" w:rsidRPr="009E013B" w:rsidRDefault="00D97301" w:rsidP="009E013B">
            <w:pPr>
              <w:autoSpaceDE w:val="0"/>
              <w:autoSpaceDN w:val="0"/>
              <w:adjustRightInd w:val="0"/>
              <w:rPr>
                <w:rFonts w:ascii="Times New Roman" w:hAnsi="Times New Roman" w:cs="Times New Roman"/>
                <w:sz w:val="26"/>
                <w:szCs w:val="26"/>
              </w:rPr>
            </w:pPr>
            <w:r w:rsidRPr="009E013B">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2126"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t>Уполномоченный орган</w:t>
            </w:r>
          </w:p>
        </w:tc>
        <w:tc>
          <w:tcPr>
            <w:tcW w:w="1843" w:type="dxa"/>
          </w:tcPr>
          <w:p w:rsidR="00D97301" w:rsidRPr="009E013B" w:rsidRDefault="00D97301" w:rsidP="009E013B">
            <w:pPr>
              <w:rPr>
                <w:rFonts w:ascii="Times New Roman" w:eastAsia="Times New Roman" w:hAnsi="Times New Roman" w:cs="Times New Roman"/>
                <w:sz w:val="26"/>
                <w:szCs w:val="26"/>
              </w:rPr>
            </w:pPr>
          </w:p>
        </w:tc>
        <w:tc>
          <w:tcPr>
            <w:tcW w:w="2516"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t>Зарегистрированный результат предоставления муниципальной услуги</w:t>
            </w:r>
          </w:p>
        </w:tc>
      </w:tr>
      <w:tr w:rsidR="00D97301" w:rsidRPr="009E013B" w:rsidTr="009E013B">
        <w:tc>
          <w:tcPr>
            <w:tcW w:w="2263" w:type="dxa"/>
            <w:vMerge/>
          </w:tcPr>
          <w:p w:rsidR="00D97301" w:rsidRPr="009E013B" w:rsidRDefault="00D97301" w:rsidP="009E013B">
            <w:pPr>
              <w:rPr>
                <w:rFonts w:ascii="Times New Roman" w:hAnsi="Times New Roman" w:cs="Times New Roman"/>
                <w:sz w:val="26"/>
                <w:szCs w:val="26"/>
              </w:rPr>
            </w:pPr>
          </w:p>
        </w:tc>
        <w:tc>
          <w:tcPr>
            <w:tcW w:w="2410"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t xml:space="preserve">Выдача заявителю </w:t>
            </w:r>
            <w:r w:rsidRPr="009E013B">
              <w:rPr>
                <w:rFonts w:ascii="Times New Roman" w:hAnsi="Times New Roman" w:cs="Times New Roman"/>
                <w:sz w:val="26"/>
                <w:szCs w:val="26"/>
              </w:rPr>
              <w:lastRenderedPageBreak/>
              <w:t xml:space="preserve">результата предоставления муниципальной услуги на бумажном носителе или в виде распечатанного экземпляра электронного документа в многофункциональном центре (при наличии соответствующего соглашения о взаимодействии). </w:t>
            </w:r>
          </w:p>
        </w:tc>
        <w:tc>
          <w:tcPr>
            <w:tcW w:w="1559" w:type="dxa"/>
          </w:tcPr>
          <w:p w:rsidR="00D97301" w:rsidRPr="009E013B" w:rsidRDefault="00D97301" w:rsidP="009E013B">
            <w:pPr>
              <w:rPr>
                <w:rFonts w:ascii="Times New Roman" w:hAnsi="Times New Roman" w:cs="Times New Roman"/>
                <w:sz w:val="26"/>
                <w:szCs w:val="26"/>
              </w:rPr>
            </w:pPr>
            <w:r w:rsidRPr="009E013B">
              <w:rPr>
                <w:rFonts w:ascii="Times New Roman" w:eastAsia="Times New Roman" w:hAnsi="Times New Roman" w:cs="Times New Roman"/>
                <w:sz w:val="26"/>
                <w:szCs w:val="26"/>
              </w:rPr>
              <w:lastRenderedPageBreak/>
              <w:t xml:space="preserve">5 рабочих </w:t>
            </w:r>
            <w:r w:rsidRPr="009E013B">
              <w:rPr>
                <w:rFonts w:ascii="Times New Roman" w:eastAsia="Times New Roman" w:hAnsi="Times New Roman" w:cs="Times New Roman"/>
                <w:sz w:val="26"/>
                <w:szCs w:val="26"/>
              </w:rPr>
              <w:lastRenderedPageBreak/>
              <w:t>дней со дня принятия соответствующего решения или иные</w:t>
            </w:r>
            <w:r w:rsidRPr="009E013B">
              <w:rPr>
                <w:rFonts w:ascii="Times New Roman" w:hAnsi="Times New Roman" w:cs="Times New Roman"/>
                <w:sz w:val="26"/>
                <w:szCs w:val="26"/>
              </w:rPr>
              <w:t xml:space="preserve"> сроки, установленные соглашением о взаимодействии между Уполномоченным органом и многофункциональным центром.</w:t>
            </w:r>
          </w:p>
        </w:tc>
        <w:tc>
          <w:tcPr>
            <w:tcW w:w="1843" w:type="dxa"/>
            <w:vMerge w:val="restart"/>
          </w:tcPr>
          <w:p w:rsidR="00D97301" w:rsidRPr="009E013B" w:rsidRDefault="00D97301" w:rsidP="009E013B">
            <w:pPr>
              <w:autoSpaceDE w:val="0"/>
              <w:autoSpaceDN w:val="0"/>
              <w:adjustRightInd w:val="0"/>
              <w:rPr>
                <w:rFonts w:ascii="Times New Roman" w:hAnsi="Times New Roman" w:cs="Times New Roman"/>
                <w:sz w:val="26"/>
                <w:szCs w:val="26"/>
              </w:rPr>
            </w:pPr>
            <w:r w:rsidRPr="009E013B">
              <w:rPr>
                <w:rFonts w:ascii="Times New Roman" w:hAnsi="Times New Roman" w:cs="Times New Roman"/>
                <w:sz w:val="26"/>
                <w:szCs w:val="26"/>
              </w:rPr>
              <w:lastRenderedPageBreak/>
              <w:t xml:space="preserve">Должностное </w:t>
            </w:r>
            <w:r w:rsidRPr="009E013B">
              <w:rPr>
                <w:rFonts w:ascii="Times New Roman" w:hAnsi="Times New Roman" w:cs="Times New Roman"/>
                <w:sz w:val="26"/>
                <w:szCs w:val="26"/>
              </w:rPr>
              <w:lastRenderedPageBreak/>
              <w:t>лицо Уполномоченного органа, ответственное за предоставление муниципальной услуги</w:t>
            </w:r>
          </w:p>
        </w:tc>
        <w:tc>
          <w:tcPr>
            <w:tcW w:w="2126"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lastRenderedPageBreak/>
              <w:t>Уполномоченны</w:t>
            </w:r>
            <w:r w:rsidRPr="009E013B">
              <w:rPr>
                <w:rFonts w:ascii="Times New Roman" w:hAnsi="Times New Roman" w:cs="Times New Roman"/>
                <w:sz w:val="26"/>
                <w:szCs w:val="26"/>
              </w:rPr>
              <w:lastRenderedPageBreak/>
              <w:t>й орган/Многофункциональный центр</w:t>
            </w:r>
          </w:p>
          <w:p w:rsidR="00D97301" w:rsidRPr="009E013B" w:rsidRDefault="00D97301" w:rsidP="009E013B">
            <w:pPr>
              <w:rPr>
                <w:rFonts w:ascii="Times New Roman" w:hAnsi="Times New Roman" w:cs="Times New Roman"/>
                <w:sz w:val="26"/>
                <w:szCs w:val="26"/>
              </w:rPr>
            </w:pPr>
          </w:p>
          <w:p w:rsidR="00D97301" w:rsidRPr="009E013B" w:rsidRDefault="00D97301" w:rsidP="009E013B">
            <w:pPr>
              <w:rPr>
                <w:rFonts w:ascii="Times New Roman" w:hAnsi="Times New Roman" w:cs="Times New Roman"/>
                <w:sz w:val="26"/>
                <w:szCs w:val="26"/>
              </w:rPr>
            </w:pPr>
            <w:r w:rsidRPr="009E013B">
              <w:rPr>
                <w:rFonts w:ascii="Times New Roman" w:eastAsia="Times New Roman" w:hAnsi="Times New Roman" w:cs="Times New Roman"/>
                <w:sz w:val="26"/>
                <w:szCs w:val="26"/>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w:t>
            </w:r>
            <w:r w:rsidRPr="009E013B">
              <w:rPr>
                <w:rFonts w:ascii="Times New Roman" w:hAnsi="Times New Roman" w:cs="Times New Roman"/>
                <w:sz w:val="26"/>
                <w:szCs w:val="26"/>
              </w:rPr>
              <w:t xml:space="preserve"> </w:t>
            </w:r>
            <w:r w:rsidRPr="009E013B">
              <w:rPr>
                <w:rFonts w:ascii="Times New Roman" w:eastAsia="Times New Roman" w:hAnsi="Times New Roman" w:cs="Times New Roman"/>
                <w:sz w:val="26"/>
                <w:szCs w:val="26"/>
              </w:rPr>
              <w:t>центре (при наличии соглашения о взаимодействии).</w:t>
            </w:r>
          </w:p>
        </w:tc>
        <w:tc>
          <w:tcPr>
            <w:tcW w:w="1843" w:type="dxa"/>
            <w:vMerge w:val="restart"/>
          </w:tcPr>
          <w:p w:rsidR="00D97301" w:rsidRPr="009E013B" w:rsidRDefault="00D97301" w:rsidP="009E013B">
            <w:pPr>
              <w:rPr>
                <w:rFonts w:ascii="Times New Roman" w:eastAsia="Times New Roman" w:hAnsi="Times New Roman" w:cs="Times New Roman"/>
                <w:sz w:val="26"/>
                <w:szCs w:val="26"/>
              </w:rPr>
            </w:pPr>
            <w:r w:rsidRPr="009E013B">
              <w:rPr>
                <w:rFonts w:ascii="Times New Roman" w:hAnsi="Times New Roman" w:cs="Times New Roman"/>
                <w:sz w:val="26"/>
                <w:szCs w:val="26"/>
              </w:rPr>
              <w:lastRenderedPageBreak/>
              <w:t xml:space="preserve">Указанный в </w:t>
            </w:r>
            <w:r w:rsidRPr="009E013B">
              <w:rPr>
                <w:rFonts w:ascii="Times New Roman" w:hAnsi="Times New Roman" w:cs="Times New Roman"/>
                <w:sz w:val="26"/>
                <w:szCs w:val="26"/>
              </w:rPr>
              <w:lastRenderedPageBreak/>
              <w:t>ходатайстве способ выдачи результата муниципальной услуги, в соответствии с п. 2.3.4. Административного регламента</w:t>
            </w:r>
          </w:p>
        </w:tc>
        <w:tc>
          <w:tcPr>
            <w:tcW w:w="2516" w:type="dxa"/>
            <w:vMerge w:val="restart"/>
          </w:tcPr>
          <w:p w:rsidR="00D97301" w:rsidRPr="009E013B" w:rsidRDefault="00D97301" w:rsidP="009E013B">
            <w:pPr>
              <w:rPr>
                <w:rFonts w:ascii="Times New Roman" w:hAnsi="Times New Roman" w:cs="Times New Roman"/>
                <w:sz w:val="26"/>
                <w:szCs w:val="26"/>
              </w:rPr>
            </w:pPr>
            <w:r w:rsidRPr="009E013B">
              <w:rPr>
                <w:rFonts w:ascii="Times New Roman" w:eastAsia="Times New Roman" w:hAnsi="Times New Roman" w:cs="Times New Roman"/>
                <w:sz w:val="26"/>
                <w:szCs w:val="26"/>
              </w:rPr>
              <w:lastRenderedPageBreak/>
              <w:t xml:space="preserve">Получение </w:t>
            </w:r>
            <w:r w:rsidRPr="009E013B">
              <w:rPr>
                <w:rFonts w:ascii="Times New Roman" w:eastAsia="Times New Roman" w:hAnsi="Times New Roman" w:cs="Times New Roman"/>
                <w:sz w:val="26"/>
                <w:szCs w:val="26"/>
              </w:rPr>
              <w:lastRenderedPageBreak/>
              <w:t>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Pr="009E013B" w:rsidRDefault="00D97301" w:rsidP="009E013B">
            <w:pPr>
              <w:autoSpaceDE w:val="0"/>
              <w:autoSpaceDN w:val="0"/>
              <w:adjustRightInd w:val="0"/>
              <w:contextualSpacing/>
              <w:jc w:val="both"/>
              <w:rPr>
                <w:rFonts w:ascii="Times New Roman" w:hAnsi="Times New Roman" w:cs="Times New Roman"/>
                <w:sz w:val="26"/>
                <w:szCs w:val="26"/>
              </w:rPr>
            </w:pPr>
          </w:p>
        </w:tc>
      </w:tr>
      <w:tr w:rsidR="00D97301" w:rsidRPr="009E013B" w:rsidTr="009E013B">
        <w:tc>
          <w:tcPr>
            <w:tcW w:w="2263" w:type="dxa"/>
            <w:vMerge/>
          </w:tcPr>
          <w:p w:rsidR="00D97301" w:rsidRPr="009E013B" w:rsidRDefault="00D97301" w:rsidP="009E013B">
            <w:pPr>
              <w:rPr>
                <w:rFonts w:ascii="Times New Roman" w:hAnsi="Times New Roman" w:cs="Times New Roman"/>
                <w:sz w:val="26"/>
                <w:szCs w:val="26"/>
              </w:rPr>
            </w:pPr>
          </w:p>
        </w:tc>
        <w:tc>
          <w:tcPr>
            <w:tcW w:w="2410"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t>Направление заявителю результата предоставления муниципальной услуги в личный кабинет на ЕПГУ.</w:t>
            </w:r>
          </w:p>
        </w:tc>
        <w:tc>
          <w:tcPr>
            <w:tcW w:w="1559"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t>В день регистрации результата предоставления муниципал</w:t>
            </w:r>
            <w:r w:rsidRPr="009E013B">
              <w:rPr>
                <w:rFonts w:ascii="Times New Roman" w:hAnsi="Times New Roman" w:cs="Times New Roman"/>
                <w:sz w:val="26"/>
                <w:szCs w:val="26"/>
              </w:rPr>
              <w:lastRenderedPageBreak/>
              <w:t>ьной услуги</w:t>
            </w:r>
          </w:p>
        </w:tc>
        <w:tc>
          <w:tcPr>
            <w:tcW w:w="1843" w:type="dxa"/>
            <w:vMerge/>
          </w:tcPr>
          <w:p w:rsidR="00D97301" w:rsidRPr="009E013B" w:rsidRDefault="00D97301" w:rsidP="009E013B">
            <w:pPr>
              <w:autoSpaceDE w:val="0"/>
              <w:autoSpaceDN w:val="0"/>
              <w:adjustRightInd w:val="0"/>
              <w:rPr>
                <w:rFonts w:ascii="Times New Roman" w:hAnsi="Times New Roman" w:cs="Times New Roman"/>
                <w:sz w:val="26"/>
                <w:szCs w:val="26"/>
              </w:rPr>
            </w:pPr>
          </w:p>
        </w:tc>
        <w:tc>
          <w:tcPr>
            <w:tcW w:w="2126"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t>ЕПГУ</w:t>
            </w:r>
          </w:p>
          <w:p w:rsidR="00D97301" w:rsidRPr="009E013B" w:rsidRDefault="00D97301" w:rsidP="009E013B">
            <w:pPr>
              <w:rPr>
                <w:rFonts w:ascii="Times New Roman" w:hAnsi="Times New Roman" w:cs="Times New Roman"/>
                <w:sz w:val="26"/>
                <w:szCs w:val="26"/>
              </w:rPr>
            </w:pPr>
          </w:p>
          <w:p w:rsidR="00D97301" w:rsidRPr="009E013B" w:rsidRDefault="00D97301" w:rsidP="009E013B">
            <w:pPr>
              <w:rPr>
                <w:rFonts w:ascii="Times New Roman" w:hAnsi="Times New Roman" w:cs="Times New Roman"/>
                <w:sz w:val="26"/>
                <w:szCs w:val="26"/>
              </w:rPr>
            </w:pPr>
            <w:r w:rsidRPr="009E013B">
              <w:rPr>
                <w:rFonts w:ascii="Times New Roman" w:eastAsia="Times New Roman" w:hAnsi="Times New Roman" w:cs="Times New Roman"/>
                <w:sz w:val="26"/>
                <w:szCs w:val="26"/>
              </w:rPr>
              <w:t xml:space="preserve">Предоставление муниципальной услуги по экстерриториальному принципу </w:t>
            </w:r>
            <w:r w:rsidRPr="009E013B">
              <w:rPr>
                <w:rFonts w:ascii="Times New Roman" w:eastAsia="Times New Roman" w:hAnsi="Times New Roman" w:cs="Times New Roman"/>
                <w:sz w:val="26"/>
                <w:szCs w:val="26"/>
              </w:rPr>
              <w:lastRenderedPageBreak/>
              <w:t>осуществляется в части обеспечения возможности получения результата муниципальной услуги посредством ЕПГУ.</w:t>
            </w:r>
          </w:p>
        </w:tc>
        <w:tc>
          <w:tcPr>
            <w:tcW w:w="1843" w:type="dxa"/>
            <w:vMerge/>
          </w:tcPr>
          <w:p w:rsidR="00D97301" w:rsidRPr="009E013B" w:rsidRDefault="00D97301" w:rsidP="009E013B">
            <w:pPr>
              <w:rPr>
                <w:rFonts w:ascii="Times New Roman" w:hAnsi="Times New Roman" w:cs="Times New Roman"/>
                <w:sz w:val="26"/>
                <w:szCs w:val="26"/>
              </w:rPr>
            </w:pPr>
          </w:p>
        </w:tc>
        <w:tc>
          <w:tcPr>
            <w:tcW w:w="2516" w:type="dxa"/>
            <w:vMerge/>
          </w:tcPr>
          <w:p w:rsidR="00D97301" w:rsidRPr="009E013B" w:rsidRDefault="00D97301" w:rsidP="009E013B">
            <w:pPr>
              <w:rPr>
                <w:rFonts w:ascii="Times New Roman" w:eastAsia="Times New Roman" w:hAnsi="Times New Roman" w:cs="Times New Roman"/>
                <w:sz w:val="26"/>
                <w:szCs w:val="26"/>
              </w:rPr>
            </w:pPr>
          </w:p>
        </w:tc>
      </w:tr>
      <w:tr w:rsidR="00D97301" w:rsidRPr="009E013B" w:rsidTr="009E013B">
        <w:tc>
          <w:tcPr>
            <w:tcW w:w="2263" w:type="dxa"/>
            <w:vMerge/>
          </w:tcPr>
          <w:p w:rsidR="00D97301" w:rsidRPr="009E013B" w:rsidRDefault="00D97301" w:rsidP="009E013B">
            <w:pPr>
              <w:rPr>
                <w:rFonts w:ascii="Times New Roman" w:hAnsi="Times New Roman" w:cs="Times New Roman"/>
                <w:sz w:val="26"/>
                <w:szCs w:val="26"/>
              </w:rPr>
            </w:pPr>
          </w:p>
        </w:tc>
        <w:tc>
          <w:tcPr>
            <w:tcW w:w="2410" w:type="dxa"/>
          </w:tcPr>
          <w:p w:rsidR="00D97301" w:rsidRPr="009E013B" w:rsidRDefault="00D97301" w:rsidP="009E013B">
            <w:pPr>
              <w:rPr>
                <w:rFonts w:ascii="Times New Roman" w:eastAsia="Times New Roman" w:hAnsi="Times New Roman" w:cs="Times New Roman"/>
                <w:sz w:val="26"/>
                <w:szCs w:val="26"/>
              </w:rPr>
            </w:pPr>
            <w:r w:rsidRPr="009E013B">
              <w:rPr>
                <w:rFonts w:ascii="Times New Roman" w:hAnsi="Times New Roman" w:cs="Times New Roman"/>
                <w:sz w:val="26"/>
                <w:szCs w:val="26"/>
              </w:rPr>
              <w:t xml:space="preserve">Выдача или направление заказным письмом с </w:t>
            </w:r>
            <w:proofErr w:type="gramStart"/>
            <w:r w:rsidRPr="009E013B">
              <w:rPr>
                <w:rFonts w:ascii="Times New Roman" w:hAnsi="Times New Roman" w:cs="Times New Roman"/>
                <w:sz w:val="26"/>
                <w:szCs w:val="26"/>
              </w:rPr>
              <w:t>уведомлением</w:t>
            </w:r>
            <w:proofErr w:type="gramEnd"/>
            <w:r w:rsidRPr="009E013B">
              <w:rPr>
                <w:rFonts w:ascii="Times New Roman" w:hAnsi="Times New Roman" w:cs="Times New Roman"/>
                <w:sz w:val="26"/>
                <w:szCs w:val="26"/>
              </w:rPr>
              <w:t xml:space="preserve"> о вручении   Уполномоченным органом заявителю результата предоставления муниципальной услуги на бумажном носителе  или в виде распечатанного экземпляра электронного документа.</w:t>
            </w:r>
          </w:p>
        </w:tc>
        <w:tc>
          <w:tcPr>
            <w:tcW w:w="1559"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t xml:space="preserve">Не позднее 5 рабочих дней </w:t>
            </w:r>
            <w:proofErr w:type="gramStart"/>
            <w:r w:rsidRPr="009E013B">
              <w:rPr>
                <w:rFonts w:ascii="Times New Roman" w:hAnsi="Times New Roman" w:cs="Times New Roman"/>
                <w:sz w:val="26"/>
                <w:szCs w:val="26"/>
              </w:rPr>
              <w:t>с даты регистрации</w:t>
            </w:r>
            <w:proofErr w:type="gramEnd"/>
            <w:r w:rsidRPr="009E013B">
              <w:rPr>
                <w:rFonts w:ascii="Times New Roman" w:hAnsi="Times New Roman" w:cs="Times New Roman"/>
                <w:sz w:val="26"/>
                <w:szCs w:val="26"/>
              </w:rPr>
              <w:t xml:space="preserve"> результата предоставления муниципальной услуги</w:t>
            </w:r>
          </w:p>
        </w:tc>
        <w:tc>
          <w:tcPr>
            <w:tcW w:w="1843" w:type="dxa"/>
            <w:vMerge/>
          </w:tcPr>
          <w:p w:rsidR="00D97301" w:rsidRPr="009E013B" w:rsidRDefault="00D97301" w:rsidP="009E013B">
            <w:pPr>
              <w:autoSpaceDE w:val="0"/>
              <w:autoSpaceDN w:val="0"/>
              <w:adjustRightInd w:val="0"/>
              <w:rPr>
                <w:rFonts w:ascii="Times New Roman" w:hAnsi="Times New Roman" w:cs="Times New Roman"/>
                <w:sz w:val="26"/>
                <w:szCs w:val="26"/>
              </w:rPr>
            </w:pPr>
          </w:p>
        </w:tc>
        <w:tc>
          <w:tcPr>
            <w:tcW w:w="2126" w:type="dxa"/>
          </w:tcPr>
          <w:p w:rsidR="00D97301" w:rsidRPr="009E013B" w:rsidRDefault="00D97301" w:rsidP="009E013B">
            <w:pPr>
              <w:rPr>
                <w:rFonts w:ascii="Times New Roman" w:hAnsi="Times New Roman" w:cs="Times New Roman"/>
                <w:sz w:val="26"/>
                <w:szCs w:val="26"/>
              </w:rPr>
            </w:pPr>
            <w:r w:rsidRPr="009E013B">
              <w:rPr>
                <w:rFonts w:ascii="Times New Roman" w:hAnsi="Times New Roman" w:cs="Times New Roman"/>
                <w:sz w:val="26"/>
                <w:szCs w:val="26"/>
              </w:rPr>
              <w:t>Уполномоченный орган</w:t>
            </w:r>
          </w:p>
        </w:tc>
        <w:tc>
          <w:tcPr>
            <w:tcW w:w="1843" w:type="dxa"/>
            <w:vMerge/>
          </w:tcPr>
          <w:p w:rsidR="00D97301" w:rsidRPr="009E013B" w:rsidRDefault="00D97301" w:rsidP="009E013B">
            <w:pPr>
              <w:rPr>
                <w:rFonts w:ascii="Times New Roman" w:hAnsi="Times New Roman" w:cs="Times New Roman"/>
                <w:sz w:val="26"/>
                <w:szCs w:val="26"/>
              </w:rPr>
            </w:pPr>
          </w:p>
        </w:tc>
        <w:tc>
          <w:tcPr>
            <w:tcW w:w="2516" w:type="dxa"/>
            <w:vMerge/>
          </w:tcPr>
          <w:p w:rsidR="00D97301" w:rsidRPr="009E013B" w:rsidRDefault="00D97301" w:rsidP="009E013B">
            <w:pPr>
              <w:rPr>
                <w:rFonts w:ascii="Times New Roman" w:hAnsi="Times New Roman" w:cs="Times New Roman"/>
                <w:sz w:val="26"/>
                <w:szCs w:val="26"/>
              </w:rPr>
            </w:pPr>
          </w:p>
        </w:tc>
      </w:tr>
    </w:tbl>
    <w:p w:rsidR="00D97301" w:rsidRPr="009E013B" w:rsidRDefault="00D97301" w:rsidP="00D97301">
      <w:pPr>
        <w:rPr>
          <w:rFonts w:ascii="Times New Roman" w:hAnsi="Times New Roman" w:cs="Times New Roman"/>
          <w:sz w:val="26"/>
          <w:szCs w:val="26"/>
        </w:rPr>
      </w:pPr>
    </w:p>
    <w:sectPr w:rsidR="00D97301" w:rsidRPr="009E013B" w:rsidSect="00D9730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D1" w:rsidRDefault="002E74D1" w:rsidP="00D97301">
      <w:pPr>
        <w:spacing w:after="0" w:line="240" w:lineRule="auto"/>
      </w:pPr>
      <w:r>
        <w:separator/>
      </w:r>
    </w:p>
  </w:endnote>
  <w:endnote w:type="continuationSeparator" w:id="0">
    <w:p w:rsidR="002E74D1" w:rsidRDefault="002E74D1"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D1" w:rsidRDefault="002E74D1" w:rsidP="00D97301">
      <w:pPr>
        <w:spacing w:after="0" w:line="240" w:lineRule="auto"/>
      </w:pPr>
      <w:r>
        <w:separator/>
      </w:r>
    </w:p>
  </w:footnote>
  <w:footnote w:type="continuationSeparator" w:id="0">
    <w:p w:rsidR="002E74D1" w:rsidRDefault="002E74D1" w:rsidP="00D97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038080"/>
      <w:docPartObj>
        <w:docPartGallery w:val="Page Numbers (Top of Page)"/>
        <w:docPartUnique/>
      </w:docPartObj>
    </w:sdtPr>
    <w:sdtContent>
      <w:p w:rsidR="009E013B" w:rsidRDefault="009D640A">
        <w:pPr>
          <w:pStyle w:val="a6"/>
          <w:jc w:val="center"/>
        </w:pPr>
        <w:fldSimple w:instr="PAGE   \* MERGEFORMAT">
          <w:r w:rsidR="00704902">
            <w:rPr>
              <w:noProof/>
            </w:rPr>
            <w:t>45</w:t>
          </w:r>
        </w:fldSimple>
      </w:p>
    </w:sdtContent>
  </w:sdt>
  <w:p w:rsidR="009E013B" w:rsidRDefault="009E01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7301"/>
    <w:rsid w:val="00176F6E"/>
    <w:rsid w:val="001D0564"/>
    <w:rsid w:val="002E74D1"/>
    <w:rsid w:val="006D7CD1"/>
    <w:rsid w:val="00704902"/>
    <w:rsid w:val="00721418"/>
    <w:rsid w:val="009302E9"/>
    <w:rsid w:val="009D640A"/>
    <w:rsid w:val="009E013B"/>
    <w:rsid w:val="009E2342"/>
    <w:rsid w:val="00D95876"/>
    <w:rsid w:val="00D97301"/>
    <w:rsid w:val="00DF6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3">
    <w:name w:val="Hyperlink"/>
    <w:basedOn w:val="a0"/>
    <w:uiPriority w:val="99"/>
    <w:unhideWhenUsed/>
    <w:rsid w:val="00D97301"/>
    <w:rPr>
      <w:color w:val="0563C1" w:themeColor="hyperlink"/>
      <w:u w:val="single"/>
    </w:rPr>
  </w:style>
  <w:style w:type="paragraph" w:styleId="a4">
    <w:name w:val="Balloon Text"/>
    <w:basedOn w:val="a"/>
    <w:link w:val="a5"/>
    <w:uiPriority w:val="99"/>
    <w:semiHidden/>
    <w:unhideWhenUsed/>
    <w:rsid w:val="00D973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D973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7301"/>
  </w:style>
  <w:style w:type="paragraph" w:styleId="a8">
    <w:name w:val="footer"/>
    <w:basedOn w:val="a"/>
    <w:link w:val="a9"/>
    <w:uiPriority w:val="99"/>
    <w:unhideWhenUsed/>
    <w:rsid w:val="00D973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7301"/>
  </w:style>
  <w:style w:type="character" w:customStyle="1" w:styleId="aa">
    <w:name w:val="Основной текст_"/>
    <w:basedOn w:val="a0"/>
    <w:link w:val="1"/>
    <w:rsid w:val="00D9730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b">
    <w:name w:val="Table Grid"/>
    <w:basedOn w:val="a1"/>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0"/>
    <w:link w:val="ad"/>
    <w:uiPriority w:val="99"/>
    <w:semiHidden/>
    <w:rsid w:val="00D97301"/>
    <w:rPr>
      <w:rFonts w:ascii="Calibri" w:eastAsia="Times New Roman" w:hAnsi="Calibri" w:cs="Times New Roman"/>
      <w:sz w:val="20"/>
      <w:szCs w:val="20"/>
    </w:rPr>
  </w:style>
  <w:style w:type="paragraph" w:styleId="af">
    <w:name w:val="Body Text Indent"/>
    <w:basedOn w:val="a"/>
    <w:link w:val="af0"/>
    <w:rsid w:val="009E013B"/>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9E013B"/>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B2296F07D7FD3D77710C14DE64FF174FDF35222EF8F71F1EC3B9CF9A12D735F1882E575B69D80E018E09A9Fx2J1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75245A62138BA9A2824EE616792B43E67FAE89A33C1F39318CDB5B59CBB1392F32EA8F818CF7CBC92AED97CFA9A253EF88CE277D6CBEA63nDk9K" TargetMode="External"/><Relationship Id="rId12" Type="http://schemas.openxmlformats.org/officeDocument/2006/relationships/hyperlink" Target="consultantplus://offline/ref=A27056239DBCB4755C071AEB117A888669408BAAD0B5F10575895FDBF2714C3371B2337362A7DF007D875FD1F2ZFC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7087267D81892EADC0796CA82B344633986AB5F397A4C923BB92D145652CDC4974890F4830D1B337186F341F4705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87087267D81892EADC0796CA82B344633986AB5F397A4C923BB92D145652CDC4974890F4830D1B337186F341F4705H" TargetMode="External"/><Relationship Id="rId4" Type="http://schemas.openxmlformats.org/officeDocument/2006/relationships/webSettings" Target="webSettings.xml"/><Relationship Id="rId9" Type="http://schemas.openxmlformats.org/officeDocument/2006/relationships/hyperlink" Target="consultantplus://offline/ref=401B2296F07D7FD3D77710C14DE64FF173FCF45729EA8F71F1EC3B9CF9A12D735F1882E575B69D80E018E09A9Fx2J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13227</Words>
  <Characters>75395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3</cp:revision>
  <cp:lastPrinted>2023-04-17T09:29:00Z</cp:lastPrinted>
  <dcterms:created xsi:type="dcterms:W3CDTF">2023-04-17T09:35:00Z</dcterms:created>
  <dcterms:modified xsi:type="dcterms:W3CDTF">2023-04-19T08:48:00Z</dcterms:modified>
</cp:coreProperties>
</file>